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6252" w14:textId="77777777" w:rsidR="004E4F4E" w:rsidRDefault="00AA4CED">
      <w:pPr>
        <w:spacing w:after="218"/>
        <w:ind w:left="56" w:right="0" w:firstLine="0"/>
        <w:jc w:val="center"/>
      </w:pPr>
      <w:r>
        <w:rPr>
          <w:noProof/>
        </w:rPr>
        <w:drawing>
          <wp:inline distT="0" distB="0" distL="0" distR="0" wp14:anchorId="66F6D24D" wp14:editId="25EECB43">
            <wp:extent cx="1104900" cy="1109472"/>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a:off x="0" y="0"/>
                      <a:ext cx="1104900" cy="1109472"/>
                    </a:xfrm>
                    <a:prstGeom prst="rect">
                      <a:avLst/>
                    </a:prstGeom>
                  </pic:spPr>
                </pic:pic>
              </a:graphicData>
            </a:graphic>
          </wp:inline>
        </w:drawing>
      </w:r>
      <w:r>
        <w:rPr>
          <w:b/>
        </w:rPr>
        <w:t xml:space="preserve"> </w:t>
      </w:r>
    </w:p>
    <w:p w14:paraId="68CCC7D1" w14:textId="77777777" w:rsidR="004E4F4E" w:rsidRDefault="00AA4CED">
      <w:pPr>
        <w:spacing w:after="310"/>
        <w:ind w:right="4"/>
        <w:jc w:val="center"/>
      </w:pPr>
      <w:r>
        <w:rPr>
          <w:b/>
          <w:sz w:val="28"/>
        </w:rPr>
        <w:t xml:space="preserve">T.C </w:t>
      </w:r>
    </w:p>
    <w:p w14:paraId="131A8993" w14:textId="77777777" w:rsidR="004E4F4E" w:rsidRDefault="00AA4CED">
      <w:pPr>
        <w:spacing w:after="310"/>
        <w:jc w:val="center"/>
      </w:pPr>
      <w:r>
        <w:rPr>
          <w:b/>
          <w:sz w:val="28"/>
        </w:rPr>
        <w:t xml:space="preserve">ARDAHAN ÜNİVERSİTESİ  </w:t>
      </w:r>
    </w:p>
    <w:p w14:paraId="7C1C8E69" w14:textId="77777777" w:rsidR="004E4F4E" w:rsidRDefault="00AA4CED">
      <w:pPr>
        <w:spacing w:after="310"/>
        <w:ind w:left="2406" w:right="0"/>
        <w:jc w:val="left"/>
      </w:pPr>
      <w:r>
        <w:rPr>
          <w:b/>
          <w:sz w:val="28"/>
        </w:rPr>
        <w:t xml:space="preserve">GÜZEL SANATLAR FAKÜLTESİ </w:t>
      </w:r>
    </w:p>
    <w:p w14:paraId="6E905352" w14:textId="2A71BB8A" w:rsidR="004E4F4E" w:rsidRDefault="009C22FC">
      <w:pPr>
        <w:spacing w:after="310"/>
        <w:ind w:left="2290" w:right="0"/>
        <w:jc w:val="left"/>
      </w:pPr>
      <w:r>
        <w:rPr>
          <w:b/>
          <w:sz w:val="28"/>
        </w:rPr>
        <w:t>202</w:t>
      </w:r>
      <w:r w:rsidR="0095140C">
        <w:rPr>
          <w:b/>
          <w:sz w:val="28"/>
        </w:rPr>
        <w:t>5</w:t>
      </w:r>
      <w:r>
        <w:rPr>
          <w:b/>
          <w:sz w:val="28"/>
        </w:rPr>
        <w:t>-202</w:t>
      </w:r>
      <w:r w:rsidR="0095140C">
        <w:rPr>
          <w:b/>
          <w:sz w:val="28"/>
        </w:rPr>
        <w:t>6</w:t>
      </w:r>
      <w:r w:rsidR="00AA4CED">
        <w:rPr>
          <w:b/>
          <w:sz w:val="28"/>
        </w:rPr>
        <w:t xml:space="preserve"> EĞİTİM-ÖĞRETİM YILI </w:t>
      </w:r>
    </w:p>
    <w:p w14:paraId="31D95053" w14:textId="77777777" w:rsidR="004E4F4E" w:rsidRDefault="00AA4CED">
      <w:pPr>
        <w:spacing w:after="310"/>
        <w:ind w:left="2162" w:right="0"/>
        <w:jc w:val="left"/>
      </w:pPr>
      <w:r>
        <w:rPr>
          <w:b/>
          <w:sz w:val="28"/>
        </w:rPr>
        <w:t xml:space="preserve">TÜRK HALK OYUNLARI BÖLÜMÜ </w:t>
      </w:r>
    </w:p>
    <w:p w14:paraId="78EB4A67" w14:textId="5EEB255D" w:rsidR="004E4F4E" w:rsidRDefault="00870FE6">
      <w:pPr>
        <w:spacing w:after="215"/>
        <w:ind w:left="2162" w:right="0"/>
        <w:jc w:val="left"/>
      </w:pPr>
      <w:r>
        <w:rPr>
          <w:b/>
          <w:sz w:val="28"/>
        </w:rPr>
        <w:t xml:space="preserve">EK </w:t>
      </w:r>
      <w:r w:rsidR="00AA4CED">
        <w:rPr>
          <w:b/>
          <w:sz w:val="28"/>
        </w:rPr>
        <w:t xml:space="preserve">ÖZEL YETENEK SINAV KILAVUZU </w:t>
      </w:r>
    </w:p>
    <w:p w14:paraId="759251D8" w14:textId="77777777" w:rsidR="004E4F4E" w:rsidRDefault="00AA4CED">
      <w:pPr>
        <w:spacing w:after="235"/>
        <w:ind w:left="57" w:right="0" w:firstLine="0"/>
        <w:jc w:val="center"/>
      </w:pPr>
      <w:r>
        <w:rPr>
          <w:b/>
        </w:rPr>
        <w:t xml:space="preserve"> </w:t>
      </w:r>
    </w:p>
    <w:p w14:paraId="095AB233" w14:textId="77777777" w:rsidR="004E4F4E" w:rsidRDefault="00AA4CED">
      <w:pPr>
        <w:spacing w:after="228"/>
        <w:ind w:left="57" w:right="0" w:firstLine="0"/>
        <w:jc w:val="center"/>
      </w:pPr>
      <w:r>
        <w:rPr>
          <w:b/>
        </w:rPr>
        <w:t xml:space="preserve"> </w:t>
      </w:r>
    </w:p>
    <w:p w14:paraId="77730333" w14:textId="77777777" w:rsidR="004E4F4E" w:rsidRDefault="00AA4CED">
      <w:pPr>
        <w:spacing w:after="11"/>
        <w:ind w:left="600" w:right="0" w:firstLine="0"/>
        <w:jc w:val="left"/>
      </w:pPr>
      <w:r>
        <w:rPr>
          <w:noProof/>
        </w:rPr>
        <w:drawing>
          <wp:inline distT="0" distB="0" distL="0" distR="0" wp14:anchorId="54F88369" wp14:editId="5CD62437">
            <wp:extent cx="5285233" cy="2599944"/>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stretch>
                      <a:fillRect/>
                    </a:stretch>
                  </pic:blipFill>
                  <pic:spPr>
                    <a:xfrm>
                      <a:off x="0" y="0"/>
                      <a:ext cx="5285233" cy="2599944"/>
                    </a:xfrm>
                    <a:prstGeom prst="rect">
                      <a:avLst/>
                    </a:prstGeom>
                  </pic:spPr>
                </pic:pic>
              </a:graphicData>
            </a:graphic>
          </wp:inline>
        </w:drawing>
      </w:r>
    </w:p>
    <w:p w14:paraId="124EAFF8" w14:textId="77777777" w:rsidR="004E4F4E" w:rsidRDefault="00AA4CED">
      <w:pPr>
        <w:spacing w:after="235"/>
        <w:ind w:left="57" w:right="0" w:firstLine="0"/>
        <w:jc w:val="center"/>
      </w:pPr>
      <w:r>
        <w:rPr>
          <w:b/>
        </w:rPr>
        <w:t xml:space="preserve"> </w:t>
      </w:r>
    </w:p>
    <w:p w14:paraId="6FC17B0F" w14:textId="77777777" w:rsidR="004E4F4E" w:rsidRDefault="00AA4CED">
      <w:pPr>
        <w:spacing w:after="232"/>
        <w:ind w:left="57" w:right="0" w:firstLine="0"/>
        <w:jc w:val="center"/>
      </w:pPr>
      <w:r>
        <w:rPr>
          <w:b/>
        </w:rPr>
        <w:t xml:space="preserve"> </w:t>
      </w:r>
    </w:p>
    <w:p w14:paraId="6C9AD09A" w14:textId="77777777" w:rsidR="004E4F4E" w:rsidRDefault="00AA4CED">
      <w:pPr>
        <w:spacing w:after="235"/>
        <w:ind w:left="57" w:right="0" w:firstLine="0"/>
        <w:jc w:val="center"/>
      </w:pPr>
      <w:r>
        <w:rPr>
          <w:b/>
        </w:rPr>
        <w:t xml:space="preserve"> </w:t>
      </w:r>
    </w:p>
    <w:p w14:paraId="0A41A25A" w14:textId="77777777" w:rsidR="004E4F4E" w:rsidRDefault="00AA4CED">
      <w:pPr>
        <w:spacing w:after="232"/>
        <w:ind w:left="57" w:right="0" w:firstLine="0"/>
        <w:jc w:val="center"/>
      </w:pPr>
      <w:r>
        <w:rPr>
          <w:b/>
        </w:rPr>
        <w:t xml:space="preserve"> </w:t>
      </w:r>
    </w:p>
    <w:p w14:paraId="12FE1AA9" w14:textId="344110D8" w:rsidR="004E4F4E" w:rsidRDefault="009C22FC">
      <w:pPr>
        <w:spacing w:after="284"/>
        <w:ind w:right="8"/>
        <w:jc w:val="center"/>
      </w:pPr>
      <w:r>
        <w:rPr>
          <w:b/>
        </w:rPr>
        <w:t>ARDAHAN -202</w:t>
      </w:r>
      <w:r w:rsidR="005B185D">
        <w:rPr>
          <w:b/>
        </w:rPr>
        <w:t>5</w:t>
      </w:r>
      <w:r w:rsidR="00AA4CED">
        <w:rPr>
          <w:b/>
        </w:rPr>
        <w:t xml:space="preserve"> </w:t>
      </w:r>
    </w:p>
    <w:p w14:paraId="39516F35" w14:textId="77777777" w:rsidR="004E4F4E" w:rsidRDefault="00AA4CED">
      <w:pPr>
        <w:pStyle w:val="Balk1"/>
        <w:ind w:left="-5" w:right="0"/>
      </w:pPr>
      <w:r>
        <w:lastRenderedPageBreak/>
        <w:t xml:space="preserve">Sevgili Aday Öğrencilerimiz; </w:t>
      </w:r>
    </w:p>
    <w:p w14:paraId="0424055F" w14:textId="77777777" w:rsidR="004E4F4E" w:rsidRDefault="00AA4CED">
      <w:pPr>
        <w:spacing w:after="107" w:line="367" w:lineRule="auto"/>
        <w:ind w:left="-5" w:right="0"/>
      </w:pPr>
      <w:r>
        <w:t xml:space="preserve">Ardahan Üniversitesi, Türkiye Büyük Millet Meclisi’nin 22 Mayıs 2008 tarihinde kabul ettiği 5765 sayılı kanun ile kurularak bir dünya üniversitesi olma yolunda ilk adımı atmış ve gelişerek yoluna devam etmektedir. Ardahan Üniversitesi bünyesinde yer alan Güzel Sanatlar Fakültesi ise 23 Mart 2012 tarih 28242 sayı ve 2012/2880 karar sayısıyla </w:t>
      </w:r>
      <w:proofErr w:type="gramStart"/>
      <w:r>
        <w:t>Resmi</w:t>
      </w:r>
      <w:proofErr w:type="gramEnd"/>
      <w:r>
        <w:t xml:space="preserve"> Gazetede yayınlanan 27.02.2012 tarihli bakanlar kurulu kararıyla kurulmuştur. </w:t>
      </w:r>
    </w:p>
    <w:p w14:paraId="74EEBB11" w14:textId="6E3C5B78" w:rsidR="004E4F4E" w:rsidRDefault="00AA4CED" w:rsidP="009C22FC">
      <w:pPr>
        <w:spacing w:after="0" w:line="376" w:lineRule="auto"/>
        <w:ind w:left="-5" w:right="0"/>
      </w:pPr>
      <w:r>
        <w:t>Güzel Sanatlar Fakültesi bünyesinde, ilk olarak 2013 yılında Türk Müziği Temel Bilimler Bölümü açılmıştır. Bölüm, 2015-2016 eğitim-öğretim yılında aktif hale gelmiş, 2021 yılında ise Türk Müziği Bölümü olarak isim değişikliğine gitmiştir. 2014 yılında Resim Bölümü kurulmuş ve 2016-2017 eğitim-öğretim yılında aktif hale gelmiştir. 2021-2022 eğitim öğretim yılında kurulan Türk Halk Oyunları Bölümü ise aktif hale gelere</w:t>
      </w:r>
      <w:r w:rsidR="009C22FC">
        <w:t>k ilk öğrencilerini almıştır</w:t>
      </w:r>
      <w:r>
        <w:t xml:space="preserve">. Bunun yanı sıra Sanat ve Tasarım Yüksek Lisans Programı YÖK tarafından kabul edilmiş olup, 2021-2022 eğitim-öğretim yılında ilk </w:t>
      </w:r>
      <w:r w:rsidR="009C22FC">
        <w:t>öğrencilerini almıştır</w:t>
      </w:r>
      <w:r>
        <w:t xml:space="preserve">. Sahne </w:t>
      </w:r>
      <w:r w:rsidR="007442DA">
        <w:t>S</w:t>
      </w:r>
      <w:r>
        <w:t xml:space="preserve">anatları </w:t>
      </w:r>
      <w:r w:rsidR="007442DA">
        <w:t>B</w:t>
      </w:r>
      <w:r>
        <w:t xml:space="preserve">ölümü henüz aktif değildir. Güzel Sanatlar Fakültemiz, mekânı, oluşacak kadrosu ve uygulayacağı programlar ile çevre ve muhataplarının kültür ve sanat evreninin gereksinimlerini karşılayacak donanımıyla; çağdaş, yenilikçi ve özgün, duyarlı, hoşgörülü ve coşkulu genç beyinler yetiştirmeyi hedefleyen öğrenci merkezli bir eğitim amaçlamıştır. Bu doğrultuda, öğrencilerini, kişisel eğilimlerinin geliştirilmesi, yaratıcılık, buluş ve yapıcılık gibi özel yeteneklerinin ortaya çıkarılması ve bunların özgün olarak sunulması yönünde gerekli bilgi ve becerilerle donatarak yetiştirmeyi amaç ve ilke olarak benimsemiştir. </w:t>
      </w:r>
    </w:p>
    <w:p w14:paraId="058B65CD" w14:textId="2E76EA7F" w:rsidR="004E4F4E" w:rsidRDefault="00AA4CED">
      <w:pPr>
        <w:spacing w:after="116" w:line="362" w:lineRule="auto"/>
        <w:ind w:left="-5" w:right="0"/>
      </w:pPr>
      <w:r>
        <w:t xml:space="preserve">Sanatçı öz kimliklerinin ve yeteneklerinin yanı sıra, düşünme yeteneğine ve eleştirel bilince sahip, problemleri irdeleyen ve çözüm üreten, araştıran, soru soran ve sorulara yanıt arayan, bir yandan tam bir özgürlük içinde sanat çalışmalarını sürdürürken öte yandan ülkesi ve toplumunun ve giderek evrensel kültür-sanat ortamının gelişmesine katkı sağlayacak olan aydın bireylerin yetişmesi ve birlikte hareketleriyle mümkün olacaktır. Fakültemizde görev yapan öğretim elemanlarımız da gerek sanatçı kimlikleri gerekse eğitmen kimliklere sahip oldukları donanımları ile alanlarında mevcut öğrencilerimiz ile birlikte önemli çalışmaları gerçekleştirmektedirler. Yukarıda sayılan özelliklere sahip bireyler olarak gördüğümüz sizlerin, ülkemizin seçkin üniversitelerinden biri olan okulumuzu tercih etmenizden duyduğumuz memnuniyeti ifade etmek isterim. </w:t>
      </w:r>
    </w:p>
    <w:p w14:paraId="4FCD2F3B" w14:textId="77777777" w:rsidR="004E4F4E" w:rsidRDefault="00AA4CED">
      <w:pPr>
        <w:spacing w:after="116" w:line="356" w:lineRule="auto"/>
        <w:ind w:left="-5" w:right="0"/>
      </w:pPr>
      <w:r>
        <w:t xml:space="preserve">Bizler yeteneklerin karanlıklarda kaybolmamaları için, onları seçip yetiştirerek ve onlarla yukarıda açıkladığımız amaç ve hedefler doğrultusunda birlikte yürümek için çabalıyoruz. En </w:t>
      </w:r>
      <w:r>
        <w:lastRenderedPageBreak/>
        <w:t xml:space="preserve">adil koşullarda gerçekleştirilen sınavımız </w:t>
      </w:r>
      <w:proofErr w:type="gramStart"/>
      <w:r>
        <w:t>da,</w:t>
      </w:r>
      <w:proofErr w:type="gramEnd"/>
      <w:r>
        <w:t xml:space="preserve"> her adaya eşit koşullarda davranılacağını, hiçbir adayın bir diğerine üstünlüğünün olmadığını bilmenizi özellikle belirtmek isterim.  </w:t>
      </w:r>
    </w:p>
    <w:p w14:paraId="0D99C866" w14:textId="77777777" w:rsidR="004E4F4E" w:rsidRDefault="00AA4CED">
      <w:pPr>
        <w:tabs>
          <w:tab w:val="center" w:pos="4957"/>
        </w:tabs>
        <w:ind w:left="-15" w:right="0" w:firstLine="0"/>
        <w:jc w:val="left"/>
      </w:pPr>
      <w:r>
        <w:t xml:space="preserve">Sınavınızın başarılı geçmesi dileklerimle…  </w:t>
      </w:r>
      <w:r>
        <w:tab/>
        <w:t xml:space="preserve"> </w:t>
      </w:r>
    </w:p>
    <w:p w14:paraId="5FA99BFD" w14:textId="77777777" w:rsidR="004E4F4E" w:rsidRDefault="00AA4CED">
      <w:pPr>
        <w:spacing w:after="288"/>
        <w:ind w:left="0" w:right="0" w:firstLine="0"/>
        <w:jc w:val="left"/>
      </w:pPr>
      <w:r>
        <w:t xml:space="preserve"> </w:t>
      </w:r>
    </w:p>
    <w:p w14:paraId="08D215D3" w14:textId="77777777" w:rsidR="004E4F4E" w:rsidRDefault="00AA4CED">
      <w:pPr>
        <w:spacing w:after="235"/>
        <w:ind w:right="-8"/>
        <w:jc w:val="right"/>
      </w:pPr>
      <w:r>
        <w:rPr>
          <w:b/>
        </w:rPr>
        <w:t xml:space="preserve">Prof. Dr. Bülent KURTİŞOĞLU </w:t>
      </w:r>
    </w:p>
    <w:p w14:paraId="7E9BFC1E" w14:textId="77777777" w:rsidR="004E4F4E" w:rsidRDefault="00AA4CED">
      <w:pPr>
        <w:spacing w:after="112"/>
        <w:ind w:right="-8"/>
        <w:jc w:val="right"/>
      </w:pPr>
      <w:r>
        <w:rPr>
          <w:b/>
        </w:rPr>
        <w:t>Güzel Sanatlar Fakültesi Dekanı</w:t>
      </w:r>
    </w:p>
    <w:p w14:paraId="4123FB24" w14:textId="77777777" w:rsidR="004E4F4E" w:rsidRDefault="00AA4CED">
      <w:pPr>
        <w:ind w:left="4957" w:right="0" w:firstLine="0"/>
        <w:jc w:val="left"/>
      </w:pPr>
      <w:r>
        <w:t xml:space="preserve"> </w:t>
      </w:r>
      <w:r>
        <w:tab/>
        <w:t xml:space="preserve"> </w:t>
      </w:r>
      <w:r>
        <w:tab/>
        <w:t xml:space="preserve"> </w:t>
      </w:r>
      <w:r>
        <w:tab/>
        <w:t xml:space="preserve"> </w:t>
      </w:r>
      <w:r>
        <w:tab/>
        <w:t xml:space="preserve"> </w:t>
      </w:r>
      <w:r>
        <w:rPr>
          <w:b/>
        </w:rPr>
        <w:t xml:space="preserve"> </w:t>
      </w:r>
    </w:p>
    <w:p w14:paraId="1C6671D1" w14:textId="77777777" w:rsidR="004E4F4E" w:rsidRDefault="00AA4CED">
      <w:pPr>
        <w:spacing w:after="238"/>
        <w:ind w:left="0" w:right="0" w:firstLine="0"/>
        <w:jc w:val="left"/>
      </w:pPr>
      <w:r>
        <w:t xml:space="preserve"> </w:t>
      </w:r>
    </w:p>
    <w:p w14:paraId="21291B52" w14:textId="77777777" w:rsidR="004E4F4E" w:rsidRDefault="00AA4CED">
      <w:pPr>
        <w:spacing w:after="0"/>
        <w:ind w:left="0" w:right="0" w:firstLine="0"/>
        <w:jc w:val="left"/>
      </w:pPr>
      <w:r>
        <w:t xml:space="preserve"> </w:t>
      </w:r>
      <w:r>
        <w:br w:type="page"/>
      </w:r>
    </w:p>
    <w:p w14:paraId="4109DBB3" w14:textId="77777777" w:rsidR="004E4F4E" w:rsidRDefault="00AA4CED">
      <w:pPr>
        <w:spacing w:after="284"/>
        <w:jc w:val="center"/>
      </w:pPr>
      <w:r>
        <w:rPr>
          <w:b/>
        </w:rPr>
        <w:lastRenderedPageBreak/>
        <w:t xml:space="preserve">T.C. </w:t>
      </w:r>
    </w:p>
    <w:p w14:paraId="323E43BC" w14:textId="77777777" w:rsidR="004E4F4E" w:rsidRDefault="00AA4CED">
      <w:pPr>
        <w:spacing w:after="284"/>
        <w:jc w:val="center"/>
      </w:pPr>
      <w:r>
        <w:rPr>
          <w:b/>
        </w:rPr>
        <w:t xml:space="preserve">ARDAHAN ÜNİVERSİTESİ </w:t>
      </w:r>
    </w:p>
    <w:p w14:paraId="19B957BE" w14:textId="77777777" w:rsidR="004E4F4E" w:rsidRDefault="00AA4CED">
      <w:pPr>
        <w:spacing w:after="284"/>
        <w:ind w:right="6"/>
        <w:jc w:val="center"/>
      </w:pPr>
      <w:r>
        <w:rPr>
          <w:b/>
        </w:rPr>
        <w:t xml:space="preserve">GÜZEL SANATLAR FAKÜLTESİ TÜRK HALK OYUNLARI BÖLÜMÜ </w:t>
      </w:r>
    </w:p>
    <w:p w14:paraId="7667E2B2" w14:textId="3ADAE11E" w:rsidR="004E4F4E" w:rsidRDefault="00870FE6">
      <w:pPr>
        <w:spacing w:after="232"/>
        <w:ind w:right="7"/>
        <w:jc w:val="center"/>
      </w:pPr>
      <w:r>
        <w:rPr>
          <w:b/>
        </w:rPr>
        <w:t xml:space="preserve">EK </w:t>
      </w:r>
      <w:r w:rsidR="00AA4CED">
        <w:rPr>
          <w:b/>
        </w:rPr>
        <w:t xml:space="preserve">ÖZEL YETENEK SINAVI  </w:t>
      </w:r>
    </w:p>
    <w:p w14:paraId="0A70BC3B" w14:textId="36EEDF0B" w:rsidR="004E4F4E" w:rsidRDefault="009C22FC">
      <w:pPr>
        <w:spacing w:after="230"/>
        <w:ind w:right="6"/>
        <w:jc w:val="center"/>
      </w:pPr>
      <w:r>
        <w:rPr>
          <w:b/>
        </w:rPr>
        <w:t>202</w:t>
      </w:r>
      <w:r w:rsidR="005B185D">
        <w:rPr>
          <w:b/>
        </w:rPr>
        <w:t>5</w:t>
      </w:r>
      <w:r>
        <w:rPr>
          <w:b/>
        </w:rPr>
        <w:t>-202</w:t>
      </w:r>
      <w:r w:rsidR="005B185D">
        <w:rPr>
          <w:b/>
        </w:rPr>
        <w:t>6</w:t>
      </w:r>
      <w:r w:rsidR="00AA4CED">
        <w:rPr>
          <w:b/>
        </w:rPr>
        <w:t xml:space="preserve"> </w:t>
      </w:r>
    </w:p>
    <w:p w14:paraId="21F1D6C3" w14:textId="77777777" w:rsidR="004E4F4E" w:rsidRDefault="00AA4CED">
      <w:pPr>
        <w:ind w:left="57" w:right="0" w:firstLine="0"/>
        <w:jc w:val="center"/>
      </w:pPr>
      <w:r>
        <w:t xml:space="preserve"> </w:t>
      </w:r>
    </w:p>
    <w:p w14:paraId="55C8BA93" w14:textId="77777777" w:rsidR="004E4F4E" w:rsidRDefault="00AA4CED">
      <w:pPr>
        <w:spacing w:after="278"/>
        <w:ind w:left="-5" w:right="0"/>
      </w:pPr>
      <w:r>
        <w:rPr>
          <w:b/>
        </w:rPr>
        <w:t xml:space="preserve">Kontenjanlar: </w:t>
      </w:r>
    </w:p>
    <w:p w14:paraId="10AA7B0A" w14:textId="1589DB09" w:rsidR="004E4F4E" w:rsidRDefault="009C22FC">
      <w:pPr>
        <w:spacing w:after="117" w:line="396" w:lineRule="auto"/>
        <w:ind w:left="-5" w:right="0"/>
      </w:pPr>
      <w:r>
        <w:t>202</w:t>
      </w:r>
      <w:r w:rsidR="005B185D">
        <w:t>5</w:t>
      </w:r>
      <w:r>
        <w:t>-202</w:t>
      </w:r>
      <w:r w:rsidR="005B185D">
        <w:t>6</w:t>
      </w:r>
      <w:r w:rsidR="00AA4CED">
        <w:t xml:space="preserve"> Öğretim yılı için Türk Halk Oyunları Bölümüne </w:t>
      </w:r>
      <w:r w:rsidR="00870FE6">
        <w:t xml:space="preserve">Ek </w:t>
      </w:r>
      <w:r w:rsidR="00AA4CED">
        <w:t xml:space="preserve">Özel Yetenek Sınavı ile alınacak öğrenci kontenjanları; </w:t>
      </w:r>
    </w:p>
    <w:p w14:paraId="773ED5BE" w14:textId="12A1C699" w:rsidR="009C22FC" w:rsidRDefault="00AA4CED">
      <w:pPr>
        <w:spacing w:after="288"/>
        <w:ind w:left="881" w:right="0"/>
      </w:pPr>
      <w:r>
        <w:rPr>
          <w:rFonts w:ascii="Wingdings" w:eastAsia="Wingdings" w:hAnsi="Wingdings" w:cs="Wingdings"/>
          <w:sz w:val="23"/>
        </w:rPr>
        <w:t></w:t>
      </w:r>
      <w:r>
        <w:rPr>
          <w:rFonts w:ascii="Arial" w:eastAsia="Arial" w:hAnsi="Arial" w:cs="Arial"/>
          <w:sz w:val="23"/>
        </w:rPr>
        <w:t xml:space="preserve"> </w:t>
      </w:r>
      <w:r w:rsidR="009C22FC">
        <w:t>Türkiye Cumhuriyeti veya KKTC adaylar için</w:t>
      </w:r>
      <w:r>
        <w:t xml:space="preserve">: </w:t>
      </w:r>
      <w:r w:rsidR="00870FE6">
        <w:rPr>
          <w:b/>
        </w:rPr>
        <w:t>12</w:t>
      </w:r>
      <w:r>
        <w:rPr>
          <w:b/>
        </w:rPr>
        <w:t xml:space="preserve"> </w:t>
      </w:r>
      <w:r>
        <w:t xml:space="preserve">Kişi </w:t>
      </w:r>
    </w:p>
    <w:p w14:paraId="409AD32F" w14:textId="77777777" w:rsidR="004E4F4E" w:rsidRDefault="009C22FC" w:rsidP="009C22FC">
      <w:pPr>
        <w:spacing w:after="288"/>
        <w:ind w:left="881" w:right="0"/>
      </w:pPr>
      <w:r>
        <w:rPr>
          <w:rFonts w:ascii="Wingdings" w:eastAsia="Wingdings" w:hAnsi="Wingdings" w:cs="Wingdings"/>
          <w:sz w:val="23"/>
        </w:rPr>
        <w:t></w:t>
      </w:r>
      <w:r>
        <w:t xml:space="preserve">Yabancı Uyruklu adaylar için: </w:t>
      </w:r>
      <w:r w:rsidR="0027319E">
        <w:rPr>
          <w:b/>
        </w:rPr>
        <w:t>10</w:t>
      </w:r>
      <w:r>
        <w:t xml:space="preserve"> Kişi </w:t>
      </w:r>
      <w:r>
        <w:rPr>
          <w:rFonts w:ascii="Wingdings" w:eastAsia="Wingdings" w:hAnsi="Wingdings" w:cs="Wingdings"/>
          <w:sz w:val="23"/>
        </w:rPr>
        <w:t></w:t>
      </w:r>
      <w:r>
        <w:rPr>
          <w:rFonts w:ascii="Wingdings" w:eastAsia="Wingdings" w:hAnsi="Wingdings" w:cs="Wingdings"/>
          <w:sz w:val="23"/>
        </w:rPr>
        <w:t></w:t>
      </w:r>
    </w:p>
    <w:p w14:paraId="0EA480FA" w14:textId="77777777" w:rsidR="004E4F4E" w:rsidRPr="009C22FC" w:rsidRDefault="00AA4CED" w:rsidP="009C22FC">
      <w:pPr>
        <w:spacing w:after="278"/>
        <w:ind w:left="-5" w:right="0"/>
        <w:rPr>
          <w:b/>
        </w:rPr>
      </w:pPr>
      <w:r>
        <w:rPr>
          <w:b/>
        </w:rPr>
        <w:t xml:space="preserve">Ön Kayıt ve Sınava Giriş Koşulları: </w:t>
      </w:r>
    </w:p>
    <w:p w14:paraId="57F4B48F" w14:textId="77777777" w:rsidR="004E4F4E" w:rsidRDefault="00AA4CED">
      <w:pPr>
        <w:spacing w:after="259"/>
        <w:ind w:left="533" w:right="0"/>
      </w:pPr>
      <w:r>
        <w:rPr>
          <w:sz w:val="23"/>
        </w:rPr>
        <w:t>1.</w:t>
      </w:r>
      <w:r>
        <w:rPr>
          <w:rFonts w:ascii="Arial" w:eastAsia="Arial" w:hAnsi="Arial" w:cs="Arial"/>
          <w:sz w:val="23"/>
        </w:rPr>
        <w:t xml:space="preserve"> </w:t>
      </w:r>
      <w:r>
        <w:t>Türkiye Cu</w:t>
      </w:r>
      <w:r w:rsidR="009C22FC">
        <w:t>mhuriyeti veya KKTC Adaylar</w:t>
      </w:r>
      <w:r w:rsidR="00113184">
        <w:t>ı</w:t>
      </w:r>
      <w:r>
        <w:t xml:space="preserve"> için; </w:t>
      </w:r>
    </w:p>
    <w:p w14:paraId="61BFC590" w14:textId="19E79385" w:rsidR="004E4F4E" w:rsidRDefault="009C22FC" w:rsidP="003E0161">
      <w:pPr>
        <w:numPr>
          <w:ilvl w:val="0"/>
          <w:numId w:val="1"/>
        </w:numPr>
        <w:spacing w:after="279"/>
        <w:ind w:right="0" w:hanging="360"/>
      </w:pPr>
      <w:r>
        <w:t>202</w:t>
      </w:r>
      <w:r w:rsidR="005B185D">
        <w:t>5</w:t>
      </w:r>
      <w:r w:rsidR="00AA4CED">
        <w:t>-</w:t>
      </w:r>
      <w:r w:rsidR="00AA4CED">
        <w:rPr>
          <w:b/>
        </w:rPr>
        <w:t xml:space="preserve">TYT </w:t>
      </w:r>
      <w:r w:rsidR="00AA4CED">
        <w:t xml:space="preserve">den en az </w:t>
      </w:r>
      <w:r>
        <w:rPr>
          <w:b/>
        </w:rPr>
        <w:t>1</w:t>
      </w:r>
      <w:r w:rsidR="003E0161">
        <w:rPr>
          <w:b/>
        </w:rPr>
        <w:t>5</w:t>
      </w:r>
      <w:r w:rsidR="00AA4CED">
        <w:rPr>
          <w:b/>
        </w:rPr>
        <w:t xml:space="preserve">0 </w:t>
      </w:r>
      <w:r w:rsidR="00AA4CED">
        <w:t xml:space="preserve">veya üzerinde puan almış olmak. </w:t>
      </w:r>
    </w:p>
    <w:p w14:paraId="3E15D387" w14:textId="6CB9539E" w:rsidR="0095140C" w:rsidRDefault="00AA4CED">
      <w:pPr>
        <w:numPr>
          <w:ilvl w:val="0"/>
          <w:numId w:val="1"/>
        </w:numPr>
        <w:spacing w:after="274"/>
        <w:ind w:right="0" w:hanging="360"/>
      </w:pPr>
      <w:r>
        <w:t>Sınava Giriş Belgesi*</w:t>
      </w:r>
    </w:p>
    <w:p w14:paraId="150B0992" w14:textId="4140C70C" w:rsidR="004E4F4E" w:rsidRDefault="0095140C">
      <w:pPr>
        <w:numPr>
          <w:ilvl w:val="0"/>
          <w:numId w:val="1"/>
        </w:numPr>
        <w:spacing w:after="274"/>
        <w:ind w:right="0" w:hanging="360"/>
      </w:pPr>
      <w:r>
        <w:t>Sağlık Raporu**</w:t>
      </w:r>
      <w:r w:rsidR="00AA4CED">
        <w:t xml:space="preserve"> </w:t>
      </w:r>
    </w:p>
    <w:p w14:paraId="637ADADD" w14:textId="6D20EA3A" w:rsidR="009C22FC" w:rsidRDefault="00AA4CED" w:rsidP="00113184">
      <w:pPr>
        <w:spacing w:after="99" w:line="378" w:lineRule="auto"/>
        <w:ind w:left="-5" w:right="0"/>
      </w:pPr>
      <w:r>
        <w:rPr>
          <w:b/>
          <w:u w:val="single" w:color="000000"/>
        </w:rPr>
        <w:t>*Sınava Giriş Belgesi:</w:t>
      </w:r>
      <w:r>
        <w:rPr>
          <w:b/>
        </w:rPr>
        <w:t xml:space="preserve"> </w:t>
      </w:r>
      <w:r>
        <w:t xml:space="preserve">Tüm adaylar ön kayıt başvuru formunu </w:t>
      </w:r>
      <w:r>
        <w:rPr>
          <w:b/>
        </w:rPr>
        <w:t xml:space="preserve">online </w:t>
      </w:r>
      <w:r>
        <w:t xml:space="preserve">olarak </w:t>
      </w:r>
      <w:hyperlink r:id="rId7">
        <w:r>
          <w:rPr>
            <w:color w:val="0000FF"/>
            <w:u w:val="single" w:color="0000FF"/>
          </w:rPr>
          <w:t>www.ardahan.edu.tr</w:t>
        </w:r>
      </w:hyperlink>
      <w:hyperlink r:id="rId8">
        <w:r>
          <w:t xml:space="preserve"> </w:t>
        </w:r>
      </w:hyperlink>
      <w:r>
        <w:t xml:space="preserve">ve </w:t>
      </w:r>
      <w:r>
        <w:rPr>
          <w:b/>
          <w:u w:val="single" w:color="000000"/>
        </w:rPr>
        <w:t>ubys.ardahan.edu.tr</w:t>
      </w:r>
      <w:r>
        <w:rPr>
          <w:b/>
        </w:rPr>
        <w:t xml:space="preserve"> </w:t>
      </w:r>
      <w:r>
        <w:t xml:space="preserve">adreslerindeki linkten dolduracaktır. Sistem tarafından başvurusu kabul edilen her aday </w:t>
      </w:r>
      <w:r>
        <w:rPr>
          <w:b/>
        </w:rPr>
        <w:t>sınava giriş belgesi</w:t>
      </w:r>
      <w:r>
        <w:t xml:space="preserve">nin çıktısını web üzerinden alacaktır. Adaylara fakültemiz tarafından ayrıca giriş belgesi gönderilmeyecektir. </w:t>
      </w:r>
    </w:p>
    <w:p w14:paraId="22C6AF3B" w14:textId="56D9630A" w:rsidR="0095140C" w:rsidRDefault="0095140C" w:rsidP="00113184">
      <w:pPr>
        <w:spacing w:after="99" w:line="378" w:lineRule="auto"/>
        <w:ind w:left="-5" w:right="0"/>
      </w:pPr>
      <w:r>
        <w:rPr>
          <w:b/>
          <w:u w:val="single" w:color="000000"/>
        </w:rPr>
        <w:t>**Sağlık Raporu:</w:t>
      </w:r>
      <w:r>
        <w:t xml:space="preserve"> Tüm adaylar ön kayıt </w:t>
      </w:r>
      <w:r w:rsidR="00AB0AFD">
        <w:t xml:space="preserve">başvuru sistemine herhangi bir aile hekiminden, hastanelerden veya sağlık kuruluşlarından alınmış olan “dans etmeye ve yüksek performans sergilemeye uygun” olduğunu beyan eden sağlık raporlarını sisteme yüklemesi gerekmektedir. </w:t>
      </w:r>
    </w:p>
    <w:p w14:paraId="7B2B2C4B" w14:textId="77777777" w:rsidR="005D364D" w:rsidRDefault="005D364D">
      <w:pPr>
        <w:spacing w:after="0"/>
        <w:ind w:right="8"/>
        <w:jc w:val="center"/>
        <w:rPr>
          <w:b/>
        </w:rPr>
      </w:pPr>
    </w:p>
    <w:p w14:paraId="424F3B8C" w14:textId="77777777" w:rsidR="005D364D" w:rsidRDefault="005D364D">
      <w:pPr>
        <w:spacing w:after="0"/>
        <w:ind w:right="8"/>
        <w:jc w:val="center"/>
        <w:rPr>
          <w:b/>
        </w:rPr>
      </w:pPr>
    </w:p>
    <w:p w14:paraId="74AC3EE6" w14:textId="77777777" w:rsidR="005D364D" w:rsidRDefault="005D364D">
      <w:pPr>
        <w:spacing w:after="0"/>
        <w:ind w:right="8"/>
        <w:jc w:val="center"/>
        <w:rPr>
          <w:b/>
        </w:rPr>
      </w:pPr>
    </w:p>
    <w:p w14:paraId="0EF603FB" w14:textId="77777777" w:rsidR="005D364D" w:rsidRDefault="005D364D">
      <w:pPr>
        <w:spacing w:after="0"/>
        <w:ind w:right="8"/>
        <w:jc w:val="center"/>
        <w:rPr>
          <w:b/>
        </w:rPr>
      </w:pPr>
    </w:p>
    <w:p w14:paraId="0F036291" w14:textId="77777777" w:rsidR="005D364D" w:rsidRDefault="005D364D">
      <w:pPr>
        <w:spacing w:after="0"/>
        <w:ind w:right="8"/>
        <w:jc w:val="center"/>
        <w:rPr>
          <w:b/>
        </w:rPr>
      </w:pPr>
    </w:p>
    <w:p w14:paraId="0FE918DD" w14:textId="77777777" w:rsidR="005D364D" w:rsidRDefault="005D364D">
      <w:pPr>
        <w:spacing w:after="0"/>
        <w:ind w:right="8"/>
        <w:jc w:val="center"/>
        <w:rPr>
          <w:b/>
        </w:rPr>
      </w:pPr>
    </w:p>
    <w:p w14:paraId="7C6B94FF" w14:textId="77777777" w:rsidR="005D364D" w:rsidRDefault="005D364D">
      <w:pPr>
        <w:spacing w:after="0"/>
        <w:ind w:right="8"/>
        <w:jc w:val="center"/>
        <w:rPr>
          <w:b/>
        </w:rPr>
      </w:pPr>
    </w:p>
    <w:p w14:paraId="463FFC1D" w14:textId="77777777" w:rsidR="005D364D" w:rsidRDefault="005D364D">
      <w:pPr>
        <w:spacing w:after="0"/>
        <w:ind w:right="8"/>
        <w:jc w:val="center"/>
        <w:rPr>
          <w:b/>
        </w:rPr>
      </w:pPr>
    </w:p>
    <w:p w14:paraId="1FB7B995" w14:textId="77777777" w:rsidR="005D364D" w:rsidRDefault="005D364D">
      <w:pPr>
        <w:spacing w:after="0"/>
        <w:ind w:right="8"/>
        <w:jc w:val="center"/>
        <w:rPr>
          <w:b/>
        </w:rPr>
      </w:pPr>
    </w:p>
    <w:p w14:paraId="665742D2" w14:textId="77777777" w:rsidR="005D364D" w:rsidRDefault="005D364D">
      <w:pPr>
        <w:spacing w:after="0"/>
        <w:ind w:right="8"/>
        <w:jc w:val="center"/>
        <w:rPr>
          <w:b/>
        </w:rPr>
      </w:pPr>
    </w:p>
    <w:p w14:paraId="3CAB6D3F" w14:textId="77777777" w:rsidR="005D364D" w:rsidRDefault="005D364D">
      <w:pPr>
        <w:spacing w:after="0"/>
        <w:ind w:right="8"/>
        <w:jc w:val="center"/>
        <w:rPr>
          <w:b/>
        </w:rPr>
      </w:pPr>
    </w:p>
    <w:p w14:paraId="178AE680" w14:textId="77777777" w:rsidR="005D364D" w:rsidRDefault="005D364D">
      <w:pPr>
        <w:spacing w:after="0"/>
        <w:ind w:right="8"/>
        <w:jc w:val="center"/>
        <w:rPr>
          <w:b/>
        </w:rPr>
      </w:pPr>
    </w:p>
    <w:p w14:paraId="46B98375" w14:textId="77777777" w:rsidR="005D364D" w:rsidRDefault="00AA4CED">
      <w:pPr>
        <w:spacing w:after="0"/>
        <w:ind w:right="8"/>
        <w:jc w:val="center"/>
        <w:rPr>
          <w:b/>
        </w:rPr>
      </w:pPr>
      <w:r>
        <w:rPr>
          <w:b/>
        </w:rPr>
        <w:t>ÖN KAYIT VE YETENEK SINAVI TARİHLERİ</w:t>
      </w:r>
    </w:p>
    <w:p w14:paraId="55F4F9DE" w14:textId="77777777" w:rsidR="004E4F4E" w:rsidRDefault="00AA4CED">
      <w:pPr>
        <w:spacing w:after="0"/>
        <w:ind w:right="8"/>
        <w:jc w:val="center"/>
      </w:pPr>
      <w:r>
        <w:rPr>
          <w:b/>
        </w:rPr>
        <w:t xml:space="preserve"> </w:t>
      </w:r>
    </w:p>
    <w:tbl>
      <w:tblPr>
        <w:tblStyle w:val="TableGrid"/>
        <w:tblW w:w="7042" w:type="dxa"/>
        <w:tblInd w:w="971" w:type="dxa"/>
        <w:tblCellMar>
          <w:top w:w="129" w:type="dxa"/>
          <w:left w:w="115" w:type="dxa"/>
          <w:right w:w="115" w:type="dxa"/>
        </w:tblCellMar>
        <w:tblLook w:val="04A0" w:firstRow="1" w:lastRow="0" w:firstColumn="1" w:lastColumn="0" w:noHBand="0" w:noVBand="1"/>
      </w:tblPr>
      <w:tblGrid>
        <w:gridCol w:w="3288"/>
        <w:gridCol w:w="3754"/>
      </w:tblGrid>
      <w:tr w:rsidR="004E4F4E" w:rsidRPr="005B185D" w14:paraId="21610BBE"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95BD" w14:textId="77777777" w:rsidR="004E4F4E" w:rsidRPr="005B185D" w:rsidRDefault="00AA4CED">
            <w:pPr>
              <w:spacing w:after="0"/>
              <w:ind w:left="0" w:right="1" w:firstLine="0"/>
              <w:jc w:val="center"/>
            </w:pPr>
            <w:r w:rsidRPr="005B185D">
              <w:rPr>
                <w:b/>
              </w:rPr>
              <w:t xml:space="preserve">Online Başvuru Tarihi: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73D73033" w14:textId="0F96C007" w:rsidR="004E4F4E" w:rsidRPr="005B185D" w:rsidRDefault="00870FE6">
            <w:pPr>
              <w:spacing w:after="0"/>
              <w:ind w:left="1" w:right="0" w:firstLine="0"/>
              <w:jc w:val="center"/>
            </w:pPr>
            <w:r>
              <w:t>12</w:t>
            </w:r>
            <w:r w:rsidR="00113184" w:rsidRPr="005B185D">
              <w:t xml:space="preserve"> </w:t>
            </w:r>
            <w:r>
              <w:t>Eylül-17 Eylül</w:t>
            </w:r>
            <w:r w:rsidR="00113184" w:rsidRPr="005B185D">
              <w:t xml:space="preserve"> 202</w:t>
            </w:r>
            <w:r w:rsidR="005B185D" w:rsidRPr="005B185D">
              <w:t>5</w:t>
            </w:r>
            <w:r w:rsidR="00AA4CED" w:rsidRPr="005B185D">
              <w:t xml:space="preserve"> </w:t>
            </w:r>
          </w:p>
        </w:tc>
      </w:tr>
      <w:tr w:rsidR="004E4F4E" w:rsidRPr="005B185D" w14:paraId="11E68CD0"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2B34" w14:textId="77777777" w:rsidR="004E4F4E" w:rsidRPr="005B185D" w:rsidRDefault="00AA4CED">
            <w:pPr>
              <w:spacing w:after="0"/>
              <w:ind w:left="0" w:right="2" w:firstLine="0"/>
              <w:jc w:val="center"/>
            </w:pPr>
            <w:r w:rsidRPr="005B185D">
              <w:rPr>
                <w:b/>
              </w:rPr>
              <w:t xml:space="preserve">Sınav Tarihi: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24E21FB1" w14:textId="5AC19B53" w:rsidR="004E4F4E" w:rsidRPr="005B185D" w:rsidRDefault="00870FE6">
            <w:pPr>
              <w:spacing w:after="0"/>
              <w:ind w:left="0" w:right="4" w:firstLine="0"/>
              <w:jc w:val="center"/>
            </w:pPr>
            <w:r>
              <w:t>18</w:t>
            </w:r>
            <w:r w:rsidR="00113184" w:rsidRPr="005B185D">
              <w:t xml:space="preserve"> Eylül 202</w:t>
            </w:r>
            <w:r w:rsidR="005B185D" w:rsidRPr="005B185D">
              <w:t>5</w:t>
            </w:r>
          </w:p>
        </w:tc>
      </w:tr>
      <w:tr w:rsidR="004E4F4E" w:rsidRPr="005B185D" w14:paraId="28884721" w14:textId="77777777" w:rsidTr="005B185D">
        <w:trPr>
          <w:trHeight w:val="883"/>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D44A" w14:textId="77777777" w:rsidR="004E4F4E" w:rsidRPr="005B185D" w:rsidRDefault="00AA4CED">
            <w:pPr>
              <w:spacing w:after="0"/>
              <w:ind w:left="1" w:right="0" w:firstLine="0"/>
              <w:jc w:val="center"/>
            </w:pPr>
            <w:r w:rsidRPr="005B185D">
              <w:rPr>
                <w:b/>
              </w:rPr>
              <w:t xml:space="preserve">Sınav Saati: </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F4B9" w14:textId="25ECB5F1" w:rsidR="004E4F4E" w:rsidRPr="005B185D" w:rsidRDefault="00AA4CED">
            <w:pPr>
              <w:spacing w:after="60"/>
              <w:ind w:left="0" w:right="2" w:firstLine="0"/>
              <w:jc w:val="center"/>
            </w:pPr>
            <w:r w:rsidRPr="005B185D">
              <w:t>09:</w:t>
            </w:r>
            <w:r w:rsidR="005B185D" w:rsidRPr="005B185D">
              <w:t>3</w:t>
            </w:r>
            <w:r w:rsidRPr="005B185D">
              <w:t xml:space="preserve">0 – 17:00 </w:t>
            </w:r>
          </w:p>
          <w:p w14:paraId="2EF92EE1" w14:textId="77777777" w:rsidR="004E4F4E" w:rsidRPr="005B185D" w:rsidRDefault="00AA4CED">
            <w:pPr>
              <w:spacing w:after="0"/>
              <w:ind w:left="0" w:right="0" w:firstLine="0"/>
              <w:jc w:val="center"/>
            </w:pPr>
            <w:r w:rsidRPr="005B185D">
              <w:rPr>
                <w:i/>
                <w:sz w:val="20"/>
              </w:rPr>
              <w:t>(Gerekli durumlarda sınav bitiş saatinde değişiklik yapılabilir)</w:t>
            </w:r>
            <w:r w:rsidRPr="005B185D">
              <w:rPr>
                <w:i/>
              </w:rPr>
              <w:t xml:space="preserve"> </w:t>
            </w:r>
          </w:p>
        </w:tc>
      </w:tr>
      <w:tr w:rsidR="004E4F4E" w:rsidRPr="005B185D" w14:paraId="73F46045" w14:textId="77777777" w:rsidTr="005B185D">
        <w:trPr>
          <w:trHeight w:val="531"/>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8B37" w14:textId="77777777" w:rsidR="004E4F4E" w:rsidRPr="005B185D" w:rsidRDefault="00113184">
            <w:pPr>
              <w:spacing w:after="0"/>
              <w:ind w:left="0" w:right="2" w:firstLine="0"/>
              <w:jc w:val="center"/>
            </w:pPr>
            <w:r w:rsidRPr="005B185D">
              <w:rPr>
                <w:b/>
              </w:rPr>
              <w:t>Sınav Yeri:</w:t>
            </w:r>
            <w:r w:rsidR="00AA4CED" w:rsidRPr="005B185D">
              <w:rPr>
                <w:b/>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5B046B8D" w14:textId="77777777" w:rsidR="005B185D" w:rsidRPr="005B185D" w:rsidRDefault="005B185D" w:rsidP="005B185D">
            <w:pPr>
              <w:spacing w:after="0"/>
              <w:ind w:left="0" w:right="1" w:firstLine="0"/>
              <w:jc w:val="center"/>
              <w:rPr>
                <w:sz w:val="20"/>
                <w:szCs w:val="20"/>
              </w:rPr>
            </w:pPr>
            <w:r w:rsidRPr="005B185D">
              <w:rPr>
                <w:sz w:val="20"/>
                <w:szCs w:val="20"/>
              </w:rPr>
              <w:t>ARUSEM/Ardahan Üniversitesi</w:t>
            </w:r>
          </w:p>
          <w:p w14:paraId="539EF077" w14:textId="77777777" w:rsidR="005B185D" w:rsidRPr="005B185D" w:rsidRDefault="005B185D" w:rsidP="005B185D">
            <w:pPr>
              <w:spacing w:after="0"/>
              <w:ind w:left="0" w:right="1" w:firstLine="0"/>
              <w:jc w:val="center"/>
              <w:rPr>
                <w:sz w:val="20"/>
                <w:szCs w:val="20"/>
              </w:rPr>
            </w:pPr>
            <w:r w:rsidRPr="005B185D">
              <w:rPr>
                <w:sz w:val="20"/>
                <w:szCs w:val="20"/>
              </w:rPr>
              <w:t>Sürekli Eğitim Merkezi</w:t>
            </w:r>
          </w:p>
          <w:p w14:paraId="7B7288BB" w14:textId="330FC1FE" w:rsidR="004E4F4E" w:rsidRPr="005B185D" w:rsidRDefault="005B185D" w:rsidP="005B185D">
            <w:pPr>
              <w:spacing w:after="0"/>
              <w:ind w:left="0" w:right="1" w:firstLine="0"/>
              <w:jc w:val="center"/>
              <w:rPr>
                <w:b/>
                <w:bCs/>
                <w:sz w:val="20"/>
                <w:szCs w:val="20"/>
              </w:rPr>
            </w:pPr>
            <w:r w:rsidRPr="005B185D">
              <w:rPr>
                <w:b/>
                <w:bCs/>
                <w:sz w:val="20"/>
                <w:szCs w:val="20"/>
              </w:rPr>
              <w:t>(Şehir Merkezi)</w:t>
            </w:r>
          </w:p>
        </w:tc>
      </w:tr>
      <w:tr w:rsidR="004E4F4E" w:rsidRPr="005B185D" w14:paraId="7541786C"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3E77" w14:textId="77777777" w:rsidR="004E4F4E" w:rsidRPr="005B185D" w:rsidRDefault="00113184">
            <w:pPr>
              <w:spacing w:after="0"/>
              <w:ind w:left="0" w:right="3" w:firstLine="0"/>
              <w:jc w:val="center"/>
              <w:rPr>
                <w:b/>
              </w:rPr>
            </w:pPr>
            <w:r w:rsidRPr="005B185D">
              <w:rPr>
                <w:b/>
              </w:rPr>
              <w:t>Sınav Şekli:</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004F1767" w14:textId="77777777" w:rsidR="004E4F4E" w:rsidRPr="005B185D" w:rsidRDefault="00113184">
            <w:pPr>
              <w:spacing w:after="0"/>
              <w:ind w:left="0" w:right="2" w:firstLine="0"/>
              <w:jc w:val="center"/>
            </w:pPr>
            <w:r w:rsidRPr="005B185D">
              <w:rPr>
                <w:b/>
                <w:bCs/>
              </w:rPr>
              <w:t>Yüz yüze</w:t>
            </w:r>
            <w:r w:rsidRPr="005B185D">
              <w:t xml:space="preserve"> </w:t>
            </w:r>
            <w:bookmarkStart w:id="0" w:name="_Hlk110523453"/>
            <w:r w:rsidRPr="005B185D">
              <w:t>(</w:t>
            </w:r>
            <w:r w:rsidRPr="005B185D">
              <w:rPr>
                <w:sz w:val="20"/>
                <w:szCs w:val="20"/>
              </w:rPr>
              <w:t>Gerekli durumlarda sınavın yapılış şekli Online olarak değiştirilebilir.</w:t>
            </w:r>
            <w:r w:rsidRPr="005B185D">
              <w:t>)</w:t>
            </w:r>
            <w:bookmarkEnd w:id="0"/>
          </w:p>
        </w:tc>
      </w:tr>
      <w:tr w:rsidR="00113184" w14:paraId="76006B49"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C0CD" w14:textId="77777777" w:rsidR="00113184" w:rsidRPr="005B185D" w:rsidRDefault="00113184">
            <w:pPr>
              <w:spacing w:after="0"/>
              <w:ind w:left="0" w:right="3" w:firstLine="0"/>
              <w:jc w:val="center"/>
              <w:rPr>
                <w:b/>
              </w:rPr>
            </w:pPr>
            <w:r w:rsidRPr="005B185D">
              <w:rPr>
                <w:b/>
              </w:rPr>
              <w:t>Sonuç Açıklama Tarihi:</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36B26CB0" w14:textId="5278869B" w:rsidR="00113184" w:rsidRDefault="00870FE6">
            <w:pPr>
              <w:spacing w:after="0"/>
              <w:ind w:left="0" w:right="2" w:firstLine="0"/>
              <w:jc w:val="center"/>
            </w:pPr>
            <w:r>
              <w:t>19</w:t>
            </w:r>
            <w:r w:rsidR="00113184" w:rsidRPr="005B185D">
              <w:t xml:space="preserve"> Eylül 202</w:t>
            </w:r>
            <w:r w:rsidR="005B185D">
              <w:t>5</w:t>
            </w:r>
          </w:p>
        </w:tc>
      </w:tr>
    </w:tbl>
    <w:p w14:paraId="0920B713" w14:textId="77777777" w:rsidR="005D364D" w:rsidRDefault="005D364D">
      <w:pPr>
        <w:spacing w:after="291"/>
        <w:ind w:left="0" w:right="3" w:firstLine="0"/>
        <w:jc w:val="center"/>
      </w:pPr>
    </w:p>
    <w:p w14:paraId="471C0894" w14:textId="77C56B35" w:rsidR="004E4F4E" w:rsidRDefault="00AA4CED">
      <w:pPr>
        <w:spacing w:after="291"/>
        <w:ind w:left="0" w:right="3" w:firstLine="0"/>
        <w:jc w:val="center"/>
      </w:pPr>
      <w:r>
        <w:t>Kesin kayıt ile ilgili bilgiler daha sonradan</w:t>
      </w:r>
      <w:r>
        <w:rPr>
          <w:b/>
        </w:rPr>
        <w:t xml:space="preserve"> KAZANAN </w:t>
      </w:r>
      <w:r>
        <w:t>adaylara duy</w:t>
      </w:r>
      <w:r w:rsidR="000A1633">
        <w:t>u</w:t>
      </w:r>
      <w:r>
        <w:t xml:space="preserve">rulacaktır. </w:t>
      </w:r>
    </w:p>
    <w:p w14:paraId="1981E3D8" w14:textId="77777777" w:rsidR="004E4F4E" w:rsidRDefault="00AA4CED">
      <w:pPr>
        <w:spacing w:after="157" w:line="370" w:lineRule="auto"/>
        <w:ind w:left="-5" w:right="-12"/>
      </w:pPr>
      <w:r>
        <w:rPr>
          <w:b/>
          <w:i/>
        </w:rPr>
        <w:t xml:space="preserve"> </w:t>
      </w:r>
      <w:r w:rsidR="005D364D">
        <w:rPr>
          <w:b/>
          <w:i/>
        </w:rPr>
        <w:t>(G</w:t>
      </w:r>
      <w:r>
        <w:rPr>
          <w:b/>
          <w:i/>
        </w:rPr>
        <w:t xml:space="preserve">erekli görüldüğü durumlarda, sınav komisyonu tarafından sınav başvurusu ve yetenek sınavı tarihlerinde değişiklikler yapılabilir. Bu yüzden adayların başvuru ve sınav süreci boyunca Ardahan Üniversitesi web sayfasını takip etmeleri gerekmektedir.) </w:t>
      </w:r>
    </w:p>
    <w:p w14:paraId="270E9349" w14:textId="77777777" w:rsidR="004E4F4E" w:rsidRDefault="00AA4CED">
      <w:pPr>
        <w:pStyle w:val="Balk1"/>
        <w:ind w:left="-5" w:right="0"/>
      </w:pPr>
      <w:r>
        <w:t xml:space="preserve">ÖZEL YETENEK SINAVI BAŞVURUSU </w:t>
      </w:r>
    </w:p>
    <w:p w14:paraId="75352BBC" w14:textId="1C8DF6A5" w:rsidR="004E4F4E" w:rsidRDefault="00AA4CED">
      <w:pPr>
        <w:numPr>
          <w:ilvl w:val="0"/>
          <w:numId w:val="2"/>
        </w:numPr>
        <w:spacing w:after="127" w:line="399" w:lineRule="auto"/>
        <w:ind w:right="0" w:hanging="355"/>
      </w:pPr>
      <w:r>
        <w:t>Adaylar online sınav başvuru li</w:t>
      </w:r>
      <w:r w:rsidR="007442DA">
        <w:t>n</w:t>
      </w:r>
      <w:r>
        <w:t>kine Ardahan Üniversitesinin ana sayfasındaki duyurular kısmından ulaşabileceklerdir.</w:t>
      </w:r>
      <w:r>
        <w:rPr>
          <w:b/>
        </w:rPr>
        <w:t xml:space="preserve"> </w:t>
      </w:r>
    </w:p>
    <w:p w14:paraId="13DBD1CC" w14:textId="77777777" w:rsidR="004E4F4E" w:rsidRDefault="00AA4CED">
      <w:pPr>
        <w:numPr>
          <w:ilvl w:val="0"/>
          <w:numId w:val="2"/>
        </w:numPr>
        <w:spacing w:after="134" w:line="407" w:lineRule="auto"/>
        <w:ind w:right="0" w:hanging="355"/>
      </w:pPr>
      <w:r>
        <w:t xml:space="preserve">Adaylar, ilgili alanları dikkatlice ve eksiksiz dolduracaklardır. </w:t>
      </w:r>
      <w:r>
        <w:rPr>
          <w:b/>
          <w:i/>
        </w:rPr>
        <w:t>Bu konuda ortaya çıkabilecek yanlışlıklardan aday sorumludur.</w:t>
      </w:r>
      <w:r>
        <w:rPr>
          <w:b/>
        </w:rPr>
        <w:t xml:space="preserve"> </w:t>
      </w:r>
    </w:p>
    <w:p w14:paraId="36427310" w14:textId="003B88E6" w:rsidR="004E4F4E" w:rsidRDefault="00870FE6">
      <w:pPr>
        <w:pStyle w:val="Balk1"/>
        <w:ind w:left="-5" w:right="0"/>
      </w:pPr>
      <w:r>
        <w:t xml:space="preserve">EK </w:t>
      </w:r>
      <w:r w:rsidR="00AA4CED">
        <w:t xml:space="preserve">ÖZEL YETENEK SINAVI </w:t>
      </w:r>
    </w:p>
    <w:p w14:paraId="27EC474A" w14:textId="77777777" w:rsidR="007442DA" w:rsidRDefault="00AA4CED" w:rsidP="007442DA">
      <w:pPr>
        <w:spacing w:after="148" w:line="380" w:lineRule="auto"/>
        <w:ind w:left="-5" w:right="0"/>
      </w:pPr>
      <w:r>
        <w:t xml:space="preserve">Türk Halk Oyunları Bölümü Özel Yetenek Sınavı </w:t>
      </w:r>
      <w:r>
        <w:rPr>
          <w:b/>
        </w:rPr>
        <w:t xml:space="preserve">tek aşamalı </w:t>
      </w:r>
      <w:r w:rsidR="005D364D">
        <w:t xml:space="preserve">olarak </w:t>
      </w:r>
      <w:r w:rsidR="005D364D" w:rsidRPr="005B185D">
        <w:rPr>
          <w:u w:val="single"/>
        </w:rPr>
        <w:t>yüz yüze</w:t>
      </w:r>
      <w:r w:rsidR="005D364D">
        <w:t xml:space="preserve"> şeklinde</w:t>
      </w:r>
      <w:r>
        <w:t xml:space="preserve"> sistemiyle yapılacaktır. </w:t>
      </w:r>
      <w:r w:rsidR="007442DA" w:rsidRPr="007442DA">
        <w:t>(Gerekli durumlarda sınavın yapılış şekli Online olarak değiştirilebilir.)</w:t>
      </w:r>
    </w:p>
    <w:p w14:paraId="25BEAD24" w14:textId="0625CBC6" w:rsidR="004E4F4E" w:rsidRDefault="00870FE6" w:rsidP="007442DA">
      <w:pPr>
        <w:spacing w:after="148" w:line="380" w:lineRule="auto"/>
        <w:ind w:left="-5" w:right="0"/>
      </w:pPr>
      <w:r>
        <w:lastRenderedPageBreak/>
        <w:t xml:space="preserve">EK </w:t>
      </w:r>
      <w:r w:rsidR="00AA4CED">
        <w:t xml:space="preserve">ÖZEL YETENEK SINAVLARINDA UYGULANACAK KURALLAR </w:t>
      </w:r>
    </w:p>
    <w:p w14:paraId="1F04F9CC" w14:textId="77777777" w:rsidR="003D78D9" w:rsidRPr="003D78D9" w:rsidRDefault="003D78D9" w:rsidP="00027F67">
      <w:pPr>
        <w:pStyle w:val="Default"/>
        <w:numPr>
          <w:ilvl w:val="0"/>
          <w:numId w:val="3"/>
        </w:numPr>
        <w:spacing w:line="360" w:lineRule="auto"/>
        <w:ind w:hanging="294"/>
        <w:jc w:val="both"/>
      </w:pPr>
      <w:r w:rsidRPr="003D78D9">
        <w:rPr>
          <w:bCs/>
        </w:rPr>
        <w:t xml:space="preserve">Her aday sınava gelirken yanında </w:t>
      </w:r>
      <w:r w:rsidRPr="003D78D9">
        <w:rPr>
          <w:b/>
          <w:bCs/>
          <w:i/>
        </w:rPr>
        <w:t>Özel kimlik belgesi</w:t>
      </w:r>
      <w:r w:rsidRPr="003D78D9">
        <w:rPr>
          <w:bCs/>
        </w:rPr>
        <w:t xml:space="preserve">ni mutlaka bulundurmalıdır. (Fotoğraflı ve onaylı Nüfus cüzdanı ya da pasaport dışında başka kimlik belgesi kabul edilmeyecektir.) </w:t>
      </w:r>
    </w:p>
    <w:p w14:paraId="1CEFD809" w14:textId="77777777" w:rsidR="003D78D9" w:rsidRPr="003D78D9" w:rsidRDefault="003D78D9" w:rsidP="00027F67">
      <w:pPr>
        <w:pStyle w:val="Default"/>
        <w:numPr>
          <w:ilvl w:val="0"/>
          <w:numId w:val="3"/>
        </w:numPr>
        <w:spacing w:line="360" w:lineRule="auto"/>
        <w:ind w:hanging="284"/>
        <w:jc w:val="both"/>
      </w:pPr>
      <w:r w:rsidRPr="003D78D9">
        <w:rPr>
          <w:bCs/>
        </w:rPr>
        <w:t xml:space="preserve">Her aday sınava gelirken yanında </w:t>
      </w:r>
      <w:r w:rsidRPr="003D78D9">
        <w:rPr>
          <w:b/>
          <w:bCs/>
          <w:i/>
        </w:rPr>
        <w:t>Sınava Giriş Belgesi</w:t>
      </w:r>
      <w:r w:rsidRPr="003D78D9">
        <w:rPr>
          <w:bCs/>
        </w:rPr>
        <w:t>ni mutlaka bulundurmalıdır.</w:t>
      </w:r>
    </w:p>
    <w:p w14:paraId="78D14238" w14:textId="77777777" w:rsidR="003E0161" w:rsidRDefault="003D78D9" w:rsidP="00027F67">
      <w:pPr>
        <w:numPr>
          <w:ilvl w:val="0"/>
          <w:numId w:val="3"/>
        </w:numPr>
        <w:spacing w:after="129" w:line="360" w:lineRule="auto"/>
        <w:ind w:right="0" w:hanging="294"/>
      </w:pPr>
      <w:r>
        <w:t>Adayların sınav esnasında kullanacakları malzemeleri (oyun aletleri, çalgı aletleri, icra edecekleri eserlerin notaları vb.) hazır bulundurmaları gerekmektedir.</w:t>
      </w:r>
      <w:r w:rsidR="003E0161">
        <w:t xml:space="preserve"> </w:t>
      </w:r>
    </w:p>
    <w:p w14:paraId="78D159AD" w14:textId="77777777" w:rsidR="003D78D9" w:rsidRPr="003D78D9" w:rsidRDefault="003D78D9" w:rsidP="00027F67">
      <w:pPr>
        <w:pStyle w:val="Default"/>
        <w:numPr>
          <w:ilvl w:val="0"/>
          <w:numId w:val="3"/>
        </w:numPr>
        <w:spacing w:line="360" w:lineRule="auto"/>
        <w:ind w:hanging="294"/>
        <w:jc w:val="both"/>
      </w:pPr>
      <w:r w:rsidRPr="003D78D9">
        <w:rPr>
          <w:bCs/>
        </w:rPr>
        <w:t>Adaylar, sınavlara girmek için o sınavın başlayacağı saatten yarım saat önce, yanlarında getirmeleri zorunlu olan belge ve gereçlerle sınav yerinde hazır bulunmalıdır.</w:t>
      </w:r>
      <w:r w:rsidR="00027F67">
        <w:rPr>
          <w:bCs/>
        </w:rPr>
        <w:t xml:space="preserve"> Belirtilen sıra numarasında sınava giremeyen veya sırasını kaçıran adaylar, Sınav Yürütme Kurulu’nun uygun gördüğü tarih ve saatte sınava girebileceklerdir.</w:t>
      </w:r>
    </w:p>
    <w:p w14:paraId="126A3038" w14:textId="77777777" w:rsidR="003D78D9" w:rsidRPr="003D78D9" w:rsidRDefault="003D78D9" w:rsidP="00027F67">
      <w:pPr>
        <w:pStyle w:val="Default"/>
        <w:numPr>
          <w:ilvl w:val="0"/>
          <w:numId w:val="3"/>
        </w:numPr>
        <w:spacing w:line="360" w:lineRule="auto"/>
        <w:ind w:hanging="294"/>
        <w:jc w:val="both"/>
        <w:rPr>
          <w:bCs/>
        </w:rPr>
      </w:pPr>
      <w:r w:rsidRPr="003D78D9">
        <w:rPr>
          <w:bCs/>
        </w:rPr>
        <w:t xml:space="preserve">Özel yetenek sınavı </w:t>
      </w:r>
      <w:r w:rsidRPr="003D78D9">
        <w:rPr>
          <w:b/>
          <w:bCs/>
          <w:i/>
        </w:rPr>
        <w:t>başvurularının planlanandan fazla olması halinde</w:t>
      </w:r>
      <w:r>
        <w:rPr>
          <w:bCs/>
        </w:rPr>
        <w:t xml:space="preserve"> tabloda belirtilen sınav</w:t>
      </w:r>
      <w:r w:rsidRPr="003D78D9">
        <w:rPr>
          <w:bCs/>
        </w:rPr>
        <w:t xml:space="preserve"> saatleri dışına taşabilir. Bu durumda Sınav Yürütme Kurulu’nca sınav yerinde adaylara açıklama yapılır.</w:t>
      </w:r>
    </w:p>
    <w:p w14:paraId="0EC89D41" w14:textId="77777777" w:rsidR="004E4F4E" w:rsidRDefault="00AA4CED" w:rsidP="00027F67">
      <w:pPr>
        <w:numPr>
          <w:ilvl w:val="0"/>
          <w:numId w:val="3"/>
        </w:numPr>
        <w:spacing w:after="144" w:line="360" w:lineRule="auto"/>
        <w:ind w:right="0" w:hanging="284"/>
      </w:pPr>
      <w:r>
        <w:t xml:space="preserve">Sınava girecek adayın, sınav esnasında ses ya da görüntü kaydı alması kesinlikle yasaktır. </w:t>
      </w:r>
    </w:p>
    <w:p w14:paraId="41456FF9" w14:textId="21B7C726" w:rsidR="00027F67" w:rsidRPr="00027F67" w:rsidRDefault="003D78D9" w:rsidP="00027F67">
      <w:pPr>
        <w:pStyle w:val="Default"/>
        <w:numPr>
          <w:ilvl w:val="0"/>
          <w:numId w:val="3"/>
        </w:numPr>
        <w:spacing w:line="360" w:lineRule="auto"/>
        <w:ind w:hanging="294"/>
        <w:jc w:val="both"/>
        <w:rPr>
          <w:b/>
          <w:bCs/>
          <w:sz w:val="23"/>
          <w:szCs w:val="23"/>
        </w:rPr>
      </w:pPr>
      <w:r>
        <w:rPr>
          <w:bCs/>
          <w:sz w:val="23"/>
          <w:szCs w:val="23"/>
        </w:rPr>
        <w:t xml:space="preserve">Adayların </w:t>
      </w:r>
      <w:r w:rsidRPr="004328E2">
        <w:rPr>
          <w:b/>
          <w:bCs/>
          <w:sz w:val="23"/>
          <w:szCs w:val="23"/>
        </w:rPr>
        <w:t>Sınavları kame</w:t>
      </w:r>
      <w:r w:rsidR="00027F67">
        <w:rPr>
          <w:b/>
          <w:bCs/>
          <w:sz w:val="23"/>
          <w:szCs w:val="23"/>
        </w:rPr>
        <w:t>ra ile kayıt altına alınacaktır</w:t>
      </w:r>
      <w:r w:rsidR="005B185D">
        <w:rPr>
          <w:b/>
          <w:bCs/>
          <w:sz w:val="23"/>
          <w:szCs w:val="23"/>
        </w:rPr>
        <w:t>.</w:t>
      </w:r>
    </w:p>
    <w:p w14:paraId="1FE5877D" w14:textId="77777777" w:rsidR="004E4F4E" w:rsidRDefault="00AA4CED" w:rsidP="00027F67">
      <w:pPr>
        <w:numPr>
          <w:ilvl w:val="0"/>
          <w:numId w:val="3"/>
        </w:numPr>
        <w:spacing w:after="0" w:line="360" w:lineRule="auto"/>
        <w:ind w:right="0" w:hanging="284"/>
      </w:pPr>
      <w:r>
        <w:t xml:space="preserve">Aday, sınavı yürüten görevlinin komutlarına uymakla yükümlüdür. </w:t>
      </w:r>
    </w:p>
    <w:p w14:paraId="438B8CB1" w14:textId="77777777" w:rsidR="004E4F4E" w:rsidRDefault="00AA4CED" w:rsidP="00027F67">
      <w:pPr>
        <w:numPr>
          <w:ilvl w:val="0"/>
          <w:numId w:val="3"/>
        </w:numPr>
        <w:spacing w:after="141" w:line="360" w:lineRule="auto"/>
        <w:ind w:right="0" w:hanging="284"/>
      </w:pPr>
      <w:r>
        <w:t xml:space="preserve">Sınavın uygulanması, tarih ve saatlerinde sınav jürisinin isteği üzerine, Sınav Yürütme Kurulu’nca, başvuru yapan aday sayısına göre uygun görülen değişiklikler yapılabilir. </w:t>
      </w:r>
    </w:p>
    <w:p w14:paraId="5BA14AAD" w14:textId="77777777" w:rsidR="004E4F4E" w:rsidRDefault="00AA4CED" w:rsidP="00027F67">
      <w:pPr>
        <w:numPr>
          <w:ilvl w:val="0"/>
          <w:numId w:val="3"/>
        </w:numPr>
        <w:spacing w:after="196" w:line="360" w:lineRule="auto"/>
        <w:ind w:right="0" w:hanging="284"/>
      </w:pPr>
      <w:r>
        <w:t xml:space="preserve">Başvurusunu yapan aday bu kılavuzda belirtilen tüm şartları kabul etmiş sayılır. </w:t>
      </w:r>
    </w:p>
    <w:p w14:paraId="55BAA9A9" w14:textId="77777777" w:rsidR="004E4F4E" w:rsidRDefault="00AA4CED">
      <w:pPr>
        <w:spacing w:after="283"/>
        <w:ind w:left="0" w:right="0" w:firstLine="0"/>
        <w:jc w:val="left"/>
      </w:pPr>
      <w:r>
        <w:rPr>
          <w:b/>
        </w:rPr>
        <w:t xml:space="preserve"> </w:t>
      </w:r>
    </w:p>
    <w:p w14:paraId="750B97ED" w14:textId="77777777" w:rsidR="004E4F4E" w:rsidRDefault="00AA4CED">
      <w:pPr>
        <w:pStyle w:val="Balk1"/>
        <w:ind w:left="-5" w:right="0"/>
      </w:pPr>
      <w:r>
        <w:t>SINAVIN UYGULANMASI VE DEĞERLENDİRİLMESİ</w:t>
      </w:r>
      <w:r>
        <w:rPr>
          <w:b w:val="0"/>
        </w:rPr>
        <w:t xml:space="preserve"> </w:t>
      </w:r>
    </w:p>
    <w:p w14:paraId="58D04FA4" w14:textId="77777777" w:rsidR="004E4F4E" w:rsidRDefault="00AA4CED">
      <w:pPr>
        <w:spacing w:after="144" w:line="377" w:lineRule="auto"/>
        <w:ind w:left="-5" w:right="0"/>
      </w:pPr>
      <w:r>
        <w:t xml:space="preserve">Özel Yetenek sınavı tek aşamalı olarak yapılır. Sınav içeriği işitme ve performans boyutlarından oluşur. Sınavın bütün boyutları görevli öğretim elemanları tarafından yönetilecektir. </w:t>
      </w:r>
    </w:p>
    <w:p w14:paraId="4A8C19D3" w14:textId="77777777" w:rsidR="004E4F4E" w:rsidRDefault="00AA4CED">
      <w:pPr>
        <w:spacing w:after="280"/>
        <w:ind w:left="-5" w:right="0"/>
      </w:pPr>
      <w:r>
        <w:rPr>
          <w:b/>
        </w:rPr>
        <w:t xml:space="preserve">İçerik: </w:t>
      </w:r>
      <w:r>
        <w:t>2 Bölümden Oluşmaktadır.</w:t>
      </w:r>
      <w:r>
        <w:rPr>
          <w:b/>
        </w:rPr>
        <w:t xml:space="preserve"> </w:t>
      </w:r>
    </w:p>
    <w:p w14:paraId="7BC785EC" w14:textId="77777777" w:rsidR="004E4F4E" w:rsidRDefault="00AA4CED">
      <w:pPr>
        <w:numPr>
          <w:ilvl w:val="0"/>
          <w:numId w:val="4"/>
        </w:numPr>
        <w:spacing w:after="164"/>
        <w:ind w:right="0" w:hanging="360"/>
      </w:pPr>
      <w:r>
        <w:t xml:space="preserve">Bölüm: Müzik algı hassasiyeti, </w:t>
      </w:r>
      <w:proofErr w:type="spellStart"/>
      <w:r>
        <w:t>tonal</w:t>
      </w:r>
      <w:proofErr w:type="spellEnd"/>
      <w:r>
        <w:t xml:space="preserve"> ve makamsal ezgi, ritim hafızası. </w:t>
      </w:r>
    </w:p>
    <w:p w14:paraId="30699982" w14:textId="77777777" w:rsidR="004E4F4E" w:rsidRDefault="00AA4CED">
      <w:pPr>
        <w:numPr>
          <w:ilvl w:val="0"/>
          <w:numId w:val="4"/>
        </w:numPr>
        <w:spacing w:after="280"/>
        <w:ind w:right="0" w:hanging="360"/>
      </w:pPr>
      <w:r>
        <w:t xml:space="preserve">Bölüm: Oyun/Dans birikimi ve Bedensel (Oyun/Dans) Ritmik Algılama. </w:t>
      </w:r>
    </w:p>
    <w:p w14:paraId="5E32E3EC" w14:textId="77777777" w:rsidR="004E4F4E" w:rsidRDefault="00AA4CED">
      <w:pPr>
        <w:ind w:left="-5" w:right="0"/>
      </w:pPr>
      <w:r>
        <w:rPr>
          <w:b/>
        </w:rPr>
        <w:t>Sınav Bilgileri:</w:t>
      </w:r>
      <w:r>
        <w:t xml:space="preserve"> 2 Bölümden Oluşan Tek Bir Sınav Şeklinde Yapılacaktır.  </w:t>
      </w:r>
    </w:p>
    <w:p w14:paraId="07BDF631" w14:textId="225FCDA8" w:rsidR="00027F67" w:rsidRDefault="00AA4CED">
      <w:pPr>
        <w:spacing w:after="264"/>
        <w:ind w:left="0" w:right="0" w:firstLine="0"/>
        <w:jc w:val="left"/>
      </w:pPr>
      <w:r>
        <w:t xml:space="preserve"> </w:t>
      </w:r>
    </w:p>
    <w:p w14:paraId="50615922" w14:textId="41A5428C" w:rsidR="005B185D" w:rsidRDefault="005B185D">
      <w:pPr>
        <w:spacing w:after="264"/>
        <w:ind w:left="0" w:right="0" w:firstLine="0"/>
        <w:jc w:val="left"/>
      </w:pPr>
    </w:p>
    <w:p w14:paraId="7BF6BC7D" w14:textId="43A9FA20" w:rsidR="005B185D" w:rsidRDefault="005B185D">
      <w:pPr>
        <w:spacing w:after="264"/>
        <w:ind w:left="0" w:right="0" w:firstLine="0"/>
        <w:jc w:val="left"/>
      </w:pPr>
    </w:p>
    <w:p w14:paraId="6AED7B0F" w14:textId="3396DBB2" w:rsidR="005B185D" w:rsidRDefault="005B185D">
      <w:pPr>
        <w:spacing w:after="264"/>
        <w:ind w:left="0" w:right="0" w:firstLine="0"/>
        <w:jc w:val="left"/>
      </w:pPr>
    </w:p>
    <w:p w14:paraId="3D770F36" w14:textId="77777777" w:rsidR="005B185D" w:rsidRDefault="005B185D">
      <w:pPr>
        <w:spacing w:after="264"/>
        <w:ind w:left="0" w:right="0" w:firstLine="0"/>
        <w:jc w:val="left"/>
      </w:pPr>
    </w:p>
    <w:p w14:paraId="1D9A654F" w14:textId="77777777" w:rsidR="004E4F4E" w:rsidRDefault="00AA4CED">
      <w:pPr>
        <w:spacing w:after="0"/>
        <w:ind w:left="0" w:right="2" w:firstLine="0"/>
        <w:jc w:val="center"/>
      </w:pPr>
      <w:r>
        <w:rPr>
          <w:b/>
          <w:sz w:val="22"/>
        </w:rPr>
        <w:t xml:space="preserve">Tablo 1: Sınav Değerlendirme Tablosu </w:t>
      </w:r>
    </w:p>
    <w:tbl>
      <w:tblPr>
        <w:tblStyle w:val="TableGrid"/>
        <w:tblW w:w="10516" w:type="dxa"/>
        <w:tblInd w:w="-591" w:type="dxa"/>
        <w:tblCellMar>
          <w:top w:w="7" w:type="dxa"/>
          <w:left w:w="108" w:type="dxa"/>
          <w:right w:w="115" w:type="dxa"/>
        </w:tblCellMar>
        <w:tblLook w:val="04A0" w:firstRow="1" w:lastRow="0" w:firstColumn="1" w:lastColumn="0" w:noHBand="0" w:noVBand="1"/>
      </w:tblPr>
      <w:tblGrid>
        <w:gridCol w:w="2047"/>
        <w:gridCol w:w="2048"/>
        <w:gridCol w:w="2048"/>
        <w:gridCol w:w="2050"/>
        <w:gridCol w:w="2323"/>
      </w:tblGrid>
      <w:tr w:rsidR="004E4F4E" w14:paraId="7E35CA66" w14:textId="77777777">
        <w:trPr>
          <w:trHeight w:val="699"/>
        </w:trPr>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472D4152" w14:textId="77777777" w:rsidR="004E4F4E" w:rsidRDefault="00AA4CED">
            <w:pPr>
              <w:spacing w:after="19"/>
              <w:ind w:left="55" w:right="0" w:firstLine="0"/>
              <w:jc w:val="center"/>
            </w:pPr>
            <w:r>
              <w:rPr>
                <w:b/>
                <w:sz w:val="20"/>
              </w:rPr>
              <w:t xml:space="preserve"> </w:t>
            </w:r>
          </w:p>
          <w:p w14:paraId="2E2FB46B" w14:textId="77777777" w:rsidR="004E4F4E" w:rsidRDefault="00AA4CED">
            <w:pPr>
              <w:spacing w:after="0"/>
              <w:ind w:left="7" w:right="0" w:firstLine="0"/>
              <w:jc w:val="center"/>
            </w:pPr>
            <w:r>
              <w:rPr>
                <w:b/>
                <w:sz w:val="20"/>
              </w:rPr>
              <w:t xml:space="preserve">1. Bölüm </w:t>
            </w:r>
          </w:p>
          <w:p w14:paraId="7729273D" w14:textId="77777777" w:rsidR="004E4F4E" w:rsidRDefault="00AA4CED">
            <w:pPr>
              <w:spacing w:after="0"/>
              <w:ind w:left="0" w:right="0" w:firstLine="0"/>
              <w:jc w:val="left"/>
            </w:pPr>
            <w:r>
              <w:rPr>
                <w:b/>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00D33C1C" w14:textId="77777777" w:rsidR="004E4F4E" w:rsidRDefault="00AA4CED">
            <w:pPr>
              <w:spacing w:after="0"/>
              <w:ind w:left="55" w:right="0" w:firstLine="0"/>
              <w:jc w:val="center"/>
            </w:pPr>
            <w:r>
              <w:rPr>
                <w:b/>
                <w:sz w:val="20"/>
              </w:rPr>
              <w:t xml:space="preserve"> </w:t>
            </w:r>
          </w:p>
          <w:p w14:paraId="42B5B5D8" w14:textId="77777777" w:rsidR="004E4F4E" w:rsidRDefault="00AA4CED">
            <w:pPr>
              <w:spacing w:after="0"/>
              <w:ind w:left="2" w:right="0" w:firstLine="0"/>
              <w:jc w:val="center"/>
            </w:pPr>
            <w:r>
              <w:rPr>
                <w:b/>
                <w:sz w:val="20"/>
              </w:rPr>
              <w:t xml:space="preserve">Tek Ses </w:t>
            </w:r>
          </w:p>
        </w:tc>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500DF7BC" w14:textId="77777777" w:rsidR="004E4F4E" w:rsidRDefault="00AA4CED">
            <w:pPr>
              <w:spacing w:after="19"/>
              <w:ind w:left="59" w:right="0" w:firstLine="0"/>
              <w:jc w:val="center"/>
            </w:pPr>
            <w:r>
              <w:rPr>
                <w:b/>
                <w:sz w:val="20"/>
              </w:rPr>
              <w:t xml:space="preserve"> </w:t>
            </w:r>
          </w:p>
          <w:p w14:paraId="42E5CB8D" w14:textId="77777777" w:rsidR="004E4F4E" w:rsidRDefault="00AA4CED">
            <w:pPr>
              <w:spacing w:after="0"/>
              <w:ind w:left="7" w:right="0" w:firstLine="0"/>
              <w:jc w:val="center"/>
            </w:pPr>
            <w:r>
              <w:rPr>
                <w:b/>
                <w:sz w:val="20"/>
              </w:rPr>
              <w:t xml:space="preserve">Çift Ses </w:t>
            </w:r>
          </w:p>
        </w:tc>
        <w:tc>
          <w:tcPr>
            <w:tcW w:w="2050" w:type="dxa"/>
            <w:tcBorders>
              <w:top w:val="single" w:sz="4" w:space="0" w:color="000000"/>
              <w:left w:val="single" w:sz="4" w:space="0" w:color="000000"/>
              <w:bottom w:val="single" w:sz="4" w:space="0" w:color="000000"/>
              <w:right w:val="single" w:sz="4" w:space="0" w:color="000000"/>
            </w:tcBorders>
            <w:shd w:val="clear" w:color="auto" w:fill="FABF8F"/>
          </w:tcPr>
          <w:p w14:paraId="04BEBB6A" w14:textId="77777777" w:rsidR="004E4F4E" w:rsidRDefault="00AA4CED">
            <w:pPr>
              <w:spacing w:after="0"/>
              <w:ind w:left="52" w:right="0" w:firstLine="0"/>
              <w:jc w:val="center"/>
            </w:pPr>
            <w:r>
              <w:rPr>
                <w:b/>
                <w:sz w:val="20"/>
              </w:rPr>
              <w:t xml:space="preserve"> </w:t>
            </w:r>
          </w:p>
          <w:p w14:paraId="24288729" w14:textId="77777777" w:rsidR="004E4F4E" w:rsidRDefault="00AA4CED">
            <w:pPr>
              <w:spacing w:after="0"/>
              <w:ind w:left="4" w:right="0" w:firstLine="0"/>
              <w:jc w:val="center"/>
            </w:pPr>
            <w:r>
              <w:rPr>
                <w:b/>
                <w:sz w:val="20"/>
              </w:rPr>
              <w:t xml:space="preserve">Ezgi </w:t>
            </w:r>
          </w:p>
        </w:tc>
        <w:tc>
          <w:tcPr>
            <w:tcW w:w="2323" w:type="dxa"/>
            <w:tcBorders>
              <w:top w:val="single" w:sz="4" w:space="0" w:color="000000"/>
              <w:left w:val="single" w:sz="4" w:space="0" w:color="000000"/>
              <w:bottom w:val="single" w:sz="4" w:space="0" w:color="000000"/>
              <w:right w:val="single" w:sz="4" w:space="0" w:color="000000"/>
            </w:tcBorders>
            <w:shd w:val="clear" w:color="auto" w:fill="FABF8F"/>
          </w:tcPr>
          <w:p w14:paraId="41D5E578" w14:textId="77777777" w:rsidR="004E4F4E" w:rsidRDefault="00AA4CED">
            <w:pPr>
              <w:spacing w:after="0"/>
              <w:ind w:left="58" w:right="0" w:firstLine="0"/>
              <w:jc w:val="center"/>
            </w:pPr>
            <w:r>
              <w:rPr>
                <w:b/>
                <w:sz w:val="20"/>
              </w:rPr>
              <w:t xml:space="preserve"> </w:t>
            </w:r>
          </w:p>
          <w:p w14:paraId="45D10190" w14:textId="77777777" w:rsidR="004E4F4E" w:rsidRDefault="00AA4CED">
            <w:pPr>
              <w:spacing w:after="0"/>
              <w:ind w:left="8" w:right="0" w:firstLine="0"/>
              <w:jc w:val="center"/>
            </w:pPr>
            <w:r>
              <w:rPr>
                <w:b/>
                <w:sz w:val="20"/>
              </w:rPr>
              <w:t xml:space="preserve">Ritim </w:t>
            </w:r>
          </w:p>
        </w:tc>
      </w:tr>
      <w:tr w:rsidR="004E4F4E" w14:paraId="57E2FC74" w14:textId="77777777">
        <w:trPr>
          <w:trHeight w:val="830"/>
        </w:trPr>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70A2AA21" w14:textId="77777777" w:rsidR="004E4F4E" w:rsidRDefault="00AA4CED">
            <w:pPr>
              <w:spacing w:after="19"/>
              <w:ind w:left="55" w:right="0" w:firstLine="0"/>
              <w:jc w:val="center"/>
            </w:pPr>
            <w:r>
              <w:rPr>
                <w:sz w:val="20"/>
              </w:rPr>
              <w:t xml:space="preserve"> </w:t>
            </w:r>
          </w:p>
          <w:p w14:paraId="2B65B697" w14:textId="77777777" w:rsidR="004E4F4E" w:rsidRDefault="00AA4CED">
            <w:pPr>
              <w:spacing w:after="0"/>
              <w:ind w:left="2" w:right="0" w:firstLine="0"/>
              <w:jc w:val="center"/>
            </w:pPr>
            <w:r>
              <w:rPr>
                <w:sz w:val="20"/>
              </w:rPr>
              <w:t xml:space="preserve">Müzik Sınavı (%40) </w:t>
            </w:r>
          </w:p>
          <w:p w14:paraId="781A8968" w14:textId="77777777" w:rsidR="004E4F4E" w:rsidRDefault="00AA4CED">
            <w:pPr>
              <w:spacing w:after="0"/>
              <w:ind w:left="55" w:right="0" w:firstLine="0"/>
              <w:jc w:val="center"/>
            </w:pPr>
            <w:r>
              <w:rPr>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2D1650B8" w14:textId="77777777" w:rsidR="004E4F4E" w:rsidRDefault="00AA4CED">
            <w:pPr>
              <w:spacing w:after="0"/>
              <w:ind w:left="55" w:right="0" w:firstLine="0"/>
              <w:jc w:val="center"/>
            </w:pPr>
            <w:r>
              <w:rPr>
                <w:sz w:val="20"/>
              </w:rPr>
              <w:t xml:space="preserve"> </w:t>
            </w:r>
          </w:p>
          <w:p w14:paraId="4C237916" w14:textId="77777777" w:rsidR="004E4F4E" w:rsidRDefault="00AA4CED">
            <w:pPr>
              <w:spacing w:after="0"/>
              <w:ind w:left="7" w:right="0" w:firstLine="0"/>
              <w:jc w:val="center"/>
            </w:pPr>
            <w:r>
              <w:rPr>
                <w:sz w:val="20"/>
              </w:rPr>
              <w:t xml:space="preserve">3 x 2 = 6 </w:t>
            </w:r>
          </w:p>
        </w:tc>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07E91D75" w14:textId="77777777" w:rsidR="004E4F4E" w:rsidRDefault="00AA4CED">
            <w:pPr>
              <w:spacing w:after="0"/>
              <w:ind w:left="59" w:right="0" w:firstLine="0"/>
              <w:jc w:val="center"/>
            </w:pPr>
            <w:r>
              <w:rPr>
                <w:sz w:val="20"/>
              </w:rPr>
              <w:t xml:space="preserve"> </w:t>
            </w:r>
          </w:p>
          <w:p w14:paraId="151BCA87" w14:textId="77777777" w:rsidR="004E4F4E" w:rsidRDefault="00AA4CED">
            <w:pPr>
              <w:spacing w:after="0"/>
              <w:ind w:left="7" w:right="0" w:firstLine="0"/>
              <w:jc w:val="center"/>
            </w:pPr>
            <w:r>
              <w:rPr>
                <w:sz w:val="20"/>
              </w:rPr>
              <w:t xml:space="preserve">3 x 2 = 6 </w:t>
            </w:r>
          </w:p>
        </w:tc>
        <w:tc>
          <w:tcPr>
            <w:tcW w:w="2050" w:type="dxa"/>
            <w:tcBorders>
              <w:top w:val="single" w:sz="4" w:space="0" w:color="000000"/>
              <w:left w:val="single" w:sz="4" w:space="0" w:color="000000"/>
              <w:bottom w:val="single" w:sz="4" w:space="0" w:color="000000"/>
              <w:right w:val="single" w:sz="4" w:space="0" w:color="000000"/>
            </w:tcBorders>
            <w:shd w:val="clear" w:color="auto" w:fill="FDE9D9"/>
          </w:tcPr>
          <w:p w14:paraId="66355949" w14:textId="77777777" w:rsidR="004E4F4E" w:rsidRDefault="00AA4CED">
            <w:pPr>
              <w:spacing w:after="0"/>
              <w:ind w:left="52" w:right="0" w:firstLine="0"/>
              <w:jc w:val="center"/>
            </w:pPr>
            <w:r>
              <w:rPr>
                <w:sz w:val="20"/>
              </w:rPr>
              <w:t xml:space="preserve"> </w:t>
            </w:r>
          </w:p>
          <w:p w14:paraId="27AF20DC" w14:textId="77777777" w:rsidR="004E4F4E" w:rsidRDefault="00AA4CED">
            <w:pPr>
              <w:spacing w:after="0"/>
              <w:ind w:left="4" w:right="0" w:firstLine="0"/>
              <w:jc w:val="center"/>
            </w:pPr>
            <w:r>
              <w:rPr>
                <w:sz w:val="20"/>
              </w:rPr>
              <w:t xml:space="preserve">2 x 7 = 14 </w:t>
            </w:r>
          </w:p>
        </w:tc>
        <w:tc>
          <w:tcPr>
            <w:tcW w:w="2323" w:type="dxa"/>
            <w:tcBorders>
              <w:top w:val="single" w:sz="4" w:space="0" w:color="000000"/>
              <w:left w:val="single" w:sz="4" w:space="0" w:color="000000"/>
              <w:bottom w:val="single" w:sz="4" w:space="0" w:color="000000"/>
              <w:right w:val="single" w:sz="4" w:space="0" w:color="000000"/>
            </w:tcBorders>
            <w:shd w:val="clear" w:color="auto" w:fill="FDE9D9"/>
          </w:tcPr>
          <w:p w14:paraId="048C5B83" w14:textId="77777777" w:rsidR="004E4F4E" w:rsidRDefault="00AA4CED">
            <w:pPr>
              <w:spacing w:after="0"/>
              <w:ind w:left="58" w:right="0" w:firstLine="0"/>
              <w:jc w:val="center"/>
            </w:pPr>
            <w:r>
              <w:rPr>
                <w:sz w:val="20"/>
              </w:rPr>
              <w:t xml:space="preserve"> </w:t>
            </w:r>
          </w:p>
          <w:p w14:paraId="179F5DED" w14:textId="77777777" w:rsidR="004E4F4E" w:rsidRDefault="00AA4CED">
            <w:pPr>
              <w:spacing w:after="0"/>
              <w:ind w:left="5" w:right="0" w:firstLine="0"/>
              <w:jc w:val="center"/>
            </w:pPr>
            <w:r>
              <w:rPr>
                <w:sz w:val="20"/>
              </w:rPr>
              <w:t xml:space="preserve">2 x 7 = 14 </w:t>
            </w:r>
          </w:p>
        </w:tc>
      </w:tr>
      <w:tr w:rsidR="004E4F4E" w14:paraId="305F3E2F" w14:textId="77777777">
        <w:trPr>
          <w:trHeight w:val="266"/>
        </w:trPr>
        <w:tc>
          <w:tcPr>
            <w:tcW w:w="2048" w:type="dxa"/>
            <w:tcBorders>
              <w:top w:val="single" w:sz="4" w:space="0" w:color="000000"/>
              <w:left w:val="single" w:sz="4" w:space="0" w:color="000000"/>
              <w:bottom w:val="single" w:sz="4" w:space="0" w:color="000000"/>
              <w:right w:val="single" w:sz="4" w:space="0" w:color="000000"/>
            </w:tcBorders>
            <w:shd w:val="clear" w:color="auto" w:fill="A6A6A6"/>
          </w:tcPr>
          <w:p w14:paraId="39FBC030" w14:textId="77777777" w:rsidR="004E4F4E" w:rsidRDefault="00AA4CED">
            <w:pPr>
              <w:spacing w:after="0"/>
              <w:ind w:left="0" w:right="0" w:firstLine="0"/>
              <w:jc w:val="left"/>
            </w:pPr>
            <w:r>
              <w:rPr>
                <w:b/>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6A6A6"/>
          </w:tcPr>
          <w:p w14:paraId="0A08C74F" w14:textId="77777777" w:rsidR="004E4F4E" w:rsidRDefault="00AA4CED">
            <w:pPr>
              <w:spacing w:after="0"/>
              <w:ind w:left="0" w:right="0" w:firstLine="0"/>
              <w:jc w:val="left"/>
            </w:pPr>
            <w:r>
              <w:rPr>
                <w:b/>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6A6A6"/>
          </w:tcPr>
          <w:p w14:paraId="0DD2DB53" w14:textId="77777777" w:rsidR="004E4F4E" w:rsidRDefault="00AA4CED">
            <w:pPr>
              <w:spacing w:after="0"/>
              <w:ind w:left="0" w:right="0" w:firstLine="0"/>
              <w:jc w:val="left"/>
            </w:pPr>
            <w:r>
              <w:rPr>
                <w:b/>
                <w:sz w:val="20"/>
              </w:rPr>
              <w:t xml:space="preserve"> </w:t>
            </w:r>
          </w:p>
        </w:tc>
        <w:tc>
          <w:tcPr>
            <w:tcW w:w="2050" w:type="dxa"/>
            <w:tcBorders>
              <w:top w:val="single" w:sz="4" w:space="0" w:color="000000"/>
              <w:left w:val="single" w:sz="4" w:space="0" w:color="000000"/>
              <w:bottom w:val="single" w:sz="4" w:space="0" w:color="000000"/>
              <w:right w:val="single" w:sz="4" w:space="0" w:color="000000"/>
            </w:tcBorders>
            <w:shd w:val="clear" w:color="auto" w:fill="A6A6A6"/>
          </w:tcPr>
          <w:p w14:paraId="6D34A66A" w14:textId="77777777" w:rsidR="004E4F4E" w:rsidRDefault="00AA4CED">
            <w:pPr>
              <w:spacing w:after="0"/>
              <w:ind w:left="0" w:right="0" w:firstLine="0"/>
              <w:jc w:val="left"/>
            </w:pPr>
            <w:r>
              <w:rPr>
                <w:b/>
                <w:sz w:val="20"/>
              </w:rPr>
              <w:t xml:space="preserve"> </w:t>
            </w:r>
          </w:p>
        </w:tc>
        <w:tc>
          <w:tcPr>
            <w:tcW w:w="2323" w:type="dxa"/>
            <w:tcBorders>
              <w:top w:val="single" w:sz="4" w:space="0" w:color="000000"/>
              <w:left w:val="single" w:sz="4" w:space="0" w:color="000000"/>
              <w:bottom w:val="single" w:sz="4" w:space="0" w:color="000000"/>
              <w:right w:val="single" w:sz="4" w:space="0" w:color="000000"/>
            </w:tcBorders>
            <w:shd w:val="clear" w:color="auto" w:fill="A6A6A6"/>
          </w:tcPr>
          <w:p w14:paraId="17E1113E" w14:textId="77777777" w:rsidR="004E4F4E" w:rsidRDefault="00AA4CED">
            <w:pPr>
              <w:spacing w:after="0"/>
              <w:ind w:left="0" w:right="0" w:firstLine="0"/>
              <w:jc w:val="left"/>
            </w:pPr>
            <w:r>
              <w:rPr>
                <w:b/>
                <w:sz w:val="20"/>
              </w:rPr>
              <w:t xml:space="preserve"> </w:t>
            </w:r>
          </w:p>
        </w:tc>
      </w:tr>
      <w:tr w:rsidR="004E4F4E" w14:paraId="76129BAA" w14:textId="77777777">
        <w:trPr>
          <w:trHeight w:val="700"/>
        </w:trPr>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50E14F90" w14:textId="77777777" w:rsidR="004E4F4E" w:rsidRDefault="00AA4CED">
            <w:pPr>
              <w:spacing w:after="21"/>
              <w:ind w:left="55" w:right="0" w:firstLine="0"/>
              <w:jc w:val="center"/>
            </w:pPr>
            <w:r>
              <w:rPr>
                <w:b/>
                <w:sz w:val="20"/>
              </w:rPr>
              <w:t xml:space="preserve"> </w:t>
            </w:r>
          </w:p>
          <w:p w14:paraId="6EB633E2" w14:textId="77777777" w:rsidR="004E4F4E" w:rsidRDefault="00AA4CED">
            <w:pPr>
              <w:spacing w:after="0"/>
              <w:ind w:left="7" w:right="0" w:firstLine="0"/>
              <w:jc w:val="center"/>
            </w:pPr>
            <w:r>
              <w:rPr>
                <w:b/>
                <w:sz w:val="20"/>
              </w:rPr>
              <w:t xml:space="preserve">2. Bölüm </w:t>
            </w:r>
          </w:p>
          <w:p w14:paraId="5EF14682" w14:textId="77777777" w:rsidR="004E4F4E" w:rsidRDefault="00AA4CED">
            <w:pPr>
              <w:spacing w:after="0"/>
              <w:ind w:left="55" w:right="0" w:firstLine="0"/>
              <w:jc w:val="center"/>
            </w:pPr>
            <w:r>
              <w:rPr>
                <w:b/>
                <w:sz w:val="20"/>
              </w:rPr>
              <w:t xml:space="preserve"> </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FABF8F"/>
          </w:tcPr>
          <w:p w14:paraId="692AC829" w14:textId="77777777" w:rsidR="004E4F4E" w:rsidRDefault="00AA4CED">
            <w:pPr>
              <w:spacing w:after="0"/>
              <w:ind w:left="57" w:right="0" w:firstLine="0"/>
              <w:jc w:val="center"/>
            </w:pPr>
            <w:r>
              <w:rPr>
                <w:b/>
                <w:sz w:val="20"/>
              </w:rPr>
              <w:t xml:space="preserve"> </w:t>
            </w:r>
          </w:p>
          <w:p w14:paraId="294DAC0E" w14:textId="77777777" w:rsidR="004E4F4E" w:rsidRDefault="00AA4CED">
            <w:pPr>
              <w:spacing w:after="0"/>
              <w:ind w:left="6" w:right="0" w:firstLine="0"/>
              <w:jc w:val="center"/>
            </w:pPr>
            <w:r>
              <w:rPr>
                <w:b/>
                <w:sz w:val="20"/>
              </w:rPr>
              <w:t xml:space="preserve">Oyun/Dans Birikimi </w:t>
            </w:r>
          </w:p>
        </w:tc>
        <w:tc>
          <w:tcPr>
            <w:tcW w:w="4373" w:type="dxa"/>
            <w:gridSpan w:val="2"/>
            <w:tcBorders>
              <w:top w:val="single" w:sz="4" w:space="0" w:color="000000"/>
              <w:left w:val="single" w:sz="4" w:space="0" w:color="000000"/>
              <w:bottom w:val="single" w:sz="4" w:space="0" w:color="000000"/>
              <w:right w:val="single" w:sz="4" w:space="0" w:color="000000"/>
            </w:tcBorders>
            <w:shd w:val="clear" w:color="auto" w:fill="FABF8F"/>
          </w:tcPr>
          <w:p w14:paraId="23CE62CA" w14:textId="77777777" w:rsidR="004E4F4E" w:rsidRDefault="00AA4CED">
            <w:pPr>
              <w:spacing w:after="13"/>
              <w:ind w:left="0" w:right="0" w:firstLine="0"/>
              <w:jc w:val="left"/>
            </w:pPr>
            <w:r>
              <w:rPr>
                <w:b/>
                <w:sz w:val="20"/>
              </w:rPr>
              <w:t xml:space="preserve"> </w:t>
            </w:r>
          </w:p>
          <w:p w14:paraId="3FB0A0B8" w14:textId="77777777" w:rsidR="004E4F4E" w:rsidRDefault="00AA4CED">
            <w:pPr>
              <w:spacing w:after="0"/>
              <w:ind w:left="0" w:right="0" w:firstLine="0"/>
              <w:jc w:val="left"/>
            </w:pPr>
            <w:r>
              <w:rPr>
                <w:b/>
                <w:sz w:val="20"/>
              </w:rPr>
              <w:t xml:space="preserve">Bedensel (Oyun/Dans) Ritmik Algılama </w:t>
            </w:r>
          </w:p>
        </w:tc>
      </w:tr>
      <w:tr w:rsidR="004E4F4E" w14:paraId="6EFFCE3A" w14:textId="77777777">
        <w:trPr>
          <w:trHeight w:val="698"/>
        </w:trPr>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42EACD62" w14:textId="77777777" w:rsidR="004E4F4E" w:rsidRDefault="00AA4CED">
            <w:pPr>
              <w:spacing w:after="17"/>
              <w:ind w:left="55" w:right="0" w:firstLine="0"/>
              <w:jc w:val="center"/>
            </w:pPr>
            <w:r>
              <w:rPr>
                <w:sz w:val="20"/>
              </w:rPr>
              <w:t xml:space="preserve"> </w:t>
            </w:r>
          </w:p>
          <w:p w14:paraId="44D5EF8F" w14:textId="77777777" w:rsidR="004E4F4E" w:rsidRDefault="00AA4CED">
            <w:pPr>
              <w:spacing w:after="0"/>
              <w:ind w:left="2" w:right="0" w:firstLine="0"/>
              <w:jc w:val="center"/>
            </w:pPr>
            <w:r>
              <w:rPr>
                <w:sz w:val="20"/>
              </w:rPr>
              <w:t xml:space="preserve">Oyun Sınavı (%60) </w:t>
            </w:r>
          </w:p>
          <w:p w14:paraId="5E541B50" w14:textId="77777777" w:rsidR="004E4F4E" w:rsidRDefault="00AA4CED">
            <w:pPr>
              <w:spacing w:after="0"/>
              <w:ind w:left="55" w:right="0" w:firstLine="0"/>
              <w:jc w:val="center"/>
            </w:pPr>
            <w:r>
              <w:rPr>
                <w:sz w:val="20"/>
              </w:rPr>
              <w:t xml:space="preserve"> </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FDE9D9"/>
          </w:tcPr>
          <w:p w14:paraId="5BA8A826" w14:textId="77777777" w:rsidR="004E4F4E" w:rsidRDefault="00AA4CED">
            <w:pPr>
              <w:spacing w:after="0"/>
              <w:ind w:left="57" w:right="0" w:firstLine="0"/>
              <w:jc w:val="center"/>
            </w:pPr>
            <w:r>
              <w:rPr>
                <w:sz w:val="20"/>
              </w:rPr>
              <w:t xml:space="preserve"> </w:t>
            </w:r>
          </w:p>
          <w:p w14:paraId="70479CB5" w14:textId="77777777" w:rsidR="004E4F4E" w:rsidRDefault="00AA4CED">
            <w:pPr>
              <w:spacing w:after="0"/>
              <w:ind w:left="11" w:right="0" w:firstLine="0"/>
              <w:jc w:val="center"/>
            </w:pPr>
            <w:r>
              <w:rPr>
                <w:sz w:val="20"/>
              </w:rPr>
              <w:t xml:space="preserve">30 </w:t>
            </w:r>
          </w:p>
        </w:tc>
        <w:tc>
          <w:tcPr>
            <w:tcW w:w="4373" w:type="dxa"/>
            <w:gridSpan w:val="2"/>
            <w:tcBorders>
              <w:top w:val="single" w:sz="4" w:space="0" w:color="000000"/>
              <w:left w:val="single" w:sz="4" w:space="0" w:color="000000"/>
              <w:bottom w:val="single" w:sz="4" w:space="0" w:color="000000"/>
              <w:right w:val="single" w:sz="4" w:space="0" w:color="000000"/>
            </w:tcBorders>
            <w:shd w:val="clear" w:color="auto" w:fill="FDE9D9"/>
          </w:tcPr>
          <w:p w14:paraId="0653C2F8" w14:textId="77777777" w:rsidR="004E4F4E" w:rsidRDefault="00AA4CED">
            <w:pPr>
              <w:spacing w:after="0"/>
              <w:ind w:left="58" w:right="0" w:firstLine="0"/>
              <w:jc w:val="center"/>
            </w:pPr>
            <w:r>
              <w:rPr>
                <w:sz w:val="20"/>
              </w:rPr>
              <w:t xml:space="preserve"> </w:t>
            </w:r>
          </w:p>
          <w:p w14:paraId="566B5745" w14:textId="77777777" w:rsidR="004E4F4E" w:rsidRDefault="00AA4CED">
            <w:pPr>
              <w:spacing w:after="0"/>
              <w:ind w:right="0" w:firstLine="0"/>
              <w:jc w:val="center"/>
            </w:pPr>
            <w:r>
              <w:rPr>
                <w:sz w:val="20"/>
              </w:rPr>
              <w:t xml:space="preserve"> 30</w:t>
            </w:r>
            <w:r>
              <w:rPr>
                <w:b/>
                <w:sz w:val="20"/>
              </w:rPr>
              <w:t xml:space="preserve"> </w:t>
            </w:r>
          </w:p>
        </w:tc>
      </w:tr>
    </w:tbl>
    <w:p w14:paraId="669770F1" w14:textId="77777777" w:rsidR="004E4F4E" w:rsidRDefault="00AA4CED">
      <w:pPr>
        <w:spacing w:after="281"/>
        <w:ind w:left="0" w:right="0" w:firstLine="0"/>
        <w:jc w:val="left"/>
      </w:pPr>
      <w:r>
        <w:t xml:space="preserve"> </w:t>
      </w:r>
    </w:p>
    <w:p w14:paraId="5AD4C0B7" w14:textId="77777777" w:rsidR="004E4F4E" w:rsidRDefault="00AA4CED">
      <w:pPr>
        <w:spacing w:after="0" w:line="396" w:lineRule="auto"/>
        <w:ind w:left="720" w:right="0" w:hanging="360"/>
      </w:pPr>
      <w:r w:rsidRPr="00AB0AFD">
        <w:rPr>
          <w:b/>
          <w:u w:val="single"/>
        </w:rPr>
        <w:t>1.</w:t>
      </w:r>
      <w:r w:rsidRPr="00AB0AFD">
        <w:rPr>
          <w:rFonts w:ascii="Arial" w:eastAsia="Arial" w:hAnsi="Arial" w:cs="Arial"/>
          <w:b/>
          <w:u w:val="single"/>
        </w:rPr>
        <w:t xml:space="preserve"> </w:t>
      </w:r>
      <w:r w:rsidRPr="00AB0AFD">
        <w:rPr>
          <w:b/>
          <w:u w:val="single"/>
        </w:rPr>
        <w:t>Bölüm</w:t>
      </w:r>
      <w:r>
        <w:rPr>
          <w:b/>
        </w:rPr>
        <w:t>:</w:t>
      </w:r>
      <w:r>
        <w:t xml:space="preserve"> “Müzik Sınavı” olarak yapılıp sınavın </w:t>
      </w:r>
      <w:r>
        <w:rPr>
          <w:b/>
        </w:rPr>
        <w:t>%40</w:t>
      </w:r>
      <w:r>
        <w:t xml:space="preserve">’ını oluşturmaktadır. Sınavın içeriği ise aşağıdaki gibidir; </w:t>
      </w:r>
    </w:p>
    <w:p w14:paraId="2EF20D4A" w14:textId="77777777" w:rsidR="004E4F4E" w:rsidRDefault="00AA4CED">
      <w:pPr>
        <w:spacing w:after="152"/>
        <w:ind w:left="720" w:right="0" w:firstLine="0"/>
        <w:jc w:val="left"/>
      </w:pPr>
      <w:r>
        <w:t xml:space="preserve"> </w:t>
      </w:r>
    </w:p>
    <w:p w14:paraId="16F49D70" w14:textId="77777777" w:rsidR="004E4F4E" w:rsidRDefault="00AA4CED">
      <w:pPr>
        <w:numPr>
          <w:ilvl w:val="0"/>
          <w:numId w:val="5"/>
        </w:numPr>
        <w:spacing w:after="155"/>
        <w:ind w:right="0" w:hanging="360"/>
      </w:pPr>
      <w:r>
        <w:t xml:space="preserve">3 Adet Piyanodan Tek Ses Algılama </w:t>
      </w:r>
      <w:r>
        <w:rPr>
          <w:b/>
        </w:rPr>
        <w:t xml:space="preserve">(6 Puan) </w:t>
      </w:r>
    </w:p>
    <w:p w14:paraId="41488517" w14:textId="77777777" w:rsidR="004E4F4E" w:rsidRDefault="00AA4CED">
      <w:pPr>
        <w:numPr>
          <w:ilvl w:val="0"/>
          <w:numId w:val="5"/>
        </w:numPr>
        <w:spacing w:after="163"/>
        <w:ind w:right="0" w:hanging="360"/>
      </w:pPr>
      <w:r>
        <w:t xml:space="preserve">3 Adet Piyanodan Çift Ses Algılama </w:t>
      </w:r>
      <w:r>
        <w:rPr>
          <w:b/>
        </w:rPr>
        <w:t>(6 Puan)</w:t>
      </w:r>
      <w:r>
        <w:t xml:space="preserve"> </w:t>
      </w:r>
    </w:p>
    <w:p w14:paraId="16268E10" w14:textId="77777777" w:rsidR="004E4F4E" w:rsidRDefault="00AA4CED">
      <w:pPr>
        <w:numPr>
          <w:ilvl w:val="0"/>
          <w:numId w:val="5"/>
        </w:numPr>
        <w:spacing w:after="21" w:line="363" w:lineRule="auto"/>
        <w:ind w:right="0" w:hanging="360"/>
      </w:pPr>
      <w:r>
        <w:t xml:space="preserve">1 Adet Bağlamadan, 1 Adet de Piyanodan Olmak Üzere Toplam 2 Adet Ezgi Tekrarı </w:t>
      </w:r>
      <w:r>
        <w:rPr>
          <w:b/>
        </w:rPr>
        <w:t>(14 Puan)</w:t>
      </w:r>
      <w:r>
        <w:t xml:space="preserve">  </w:t>
      </w:r>
    </w:p>
    <w:p w14:paraId="6024B2F5" w14:textId="77777777" w:rsidR="004E4F4E" w:rsidRDefault="00AA4CED">
      <w:pPr>
        <w:numPr>
          <w:ilvl w:val="0"/>
          <w:numId w:val="5"/>
        </w:numPr>
        <w:ind w:right="0" w:hanging="360"/>
      </w:pPr>
      <w:r>
        <w:t>2 Adet Ritim Tekrarı</w:t>
      </w:r>
      <w:r>
        <w:rPr>
          <w:b/>
        </w:rPr>
        <w:t xml:space="preserve"> (14 Puan) </w:t>
      </w:r>
    </w:p>
    <w:p w14:paraId="7AF25537" w14:textId="77777777" w:rsidR="004E4F4E" w:rsidRDefault="00AA4CED">
      <w:pPr>
        <w:spacing w:after="273"/>
        <w:ind w:left="0" w:right="0" w:firstLine="0"/>
        <w:jc w:val="left"/>
      </w:pPr>
      <w:r>
        <w:rPr>
          <w:b/>
        </w:rPr>
        <w:t xml:space="preserve"> </w:t>
      </w:r>
    </w:p>
    <w:p w14:paraId="3DBC149E" w14:textId="77777777" w:rsidR="004E4F4E" w:rsidRDefault="00AA4CED">
      <w:pPr>
        <w:spacing w:after="77" w:line="398" w:lineRule="auto"/>
        <w:ind w:left="-5" w:right="0"/>
      </w:pPr>
      <w:r>
        <w:rPr>
          <w:b/>
          <w:u w:val="single" w:color="000000"/>
        </w:rPr>
        <w:t>2. Bölüm:</w:t>
      </w:r>
      <w:r>
        <w:t xml:space="preserve"> “Oyun Sınavı” olarak yapılıp sınavın </w:t>
      </w:r>
      <w:r>
        <w:rPr>
          <w:b/>
        </w:rPr>
        <w:t>%60</w:t>
      </w:r>
      <w:r>
        <w:t xml:space="preserve">’ını oluşturmaktadır. Sınavın içeriği ise aşağıdaki gibidir; </w:t>
      </w:r>
    </w:p>
    <w:p w14:paraId="736FD221" w14:textId="77777777" w:rsidR="004E4F4E" w:rsidRDefault="00AA4CED">
      <w:pPr>
        <w:numPr>
          <w:ilvl w:val="0"/>
          <w:numId w:val="6"/>
        </w:numPr>
        <w:ind w:right="0" w:hanging="360"/>
      </w:pPr>
      <w:r>
        <w:t xml:space="preserve">Oyun/ Dans Birikimi </w:t>
      </w:r>
      <w:r>
        <w:rPr>
          <w:b/>
        </w:rPr>
        <w:t>(30 Puan)</w:t>
      </w:r>
      <w:r>
        <w:t xml:space="preserve">  </w:t>
      </w:r>
    </w:p>
    <w:p w14:paraId="23DD28F0" w14:textId="77777777" w:rsidR="004E4F4E" w:rsidRDefault="00AA4CED" w:rsidP="00027F67">
      <w:pPr>
        <w:spacing w:after="145" w:line="370" w:lineRule="auto"/>
        <w:ind w:left="0" w:right="0" w:firstLine="0"/>
      </w:pPr>
      <w:r>
        <w:t xml:space="preserve">Adayların oyun/dans birikimlerinin belirlenmesi için en az 2 dk. en fazla 4 dk. dan oluşan bir sunum hazırlamaları beklenir. Yapacakları bu sunuma dair eşlik müzik (adaylar sınav esnasında CD, USB gibi </w:t>
      </w:r>
      <w:proofErr w:type="spellStart"/>
      <w:r>
        <w:t>digital</w:t>
      </w:r>
      <w:proofErr w:type="spellEnd"/>
      <w:r>
        <w:t xml:space="preserve"> materyaller ile destek alabilirler) aday tarafından sağlanacaktır. Ayrıca sunumlarda dansa veya sergilenecek performansa elverişli bir kıyafet ile sınava girmeleri gerekir. </w:t>
      </w:r>
    </w:p>
    <w:p w14:paraId="767836DB" w14:textId="77777777" w:rsidR="004E4F4E" w:rsidRDefault="00AA4CED">
      <w:pPr>
        <w:numPr>
          <w:ilvl w:val="0"/>
          <w:numId w:val="6"/>
        </w:numPr>
        <w:ind w:right="0" w:hanging="360"/>
      </w:pPr>
      <w:r>
        <w:lastRenderedPageBreak/>
        <w:t xml:space="preserve">Bedensel Oyun/Dans Ritmik Algılama </w:t>
      </w:r>
      <w:r>
        <w:rPr>
          <w:b/>
        </w:rPr>
        <w:t xml:space="preserve">(30 Puan) </w:t>
      </w:r>
      <w:r>
        <w:t xml:space="preserve"> </w:t>
      </w:r>
    </w:p>
    <w:p w14:paraId="7CDD6E2F" w14:textId="77777777" w:rsidR="004E4F4E" w:rsidRDefault="00AA4CED">
      <w:pPr>
        <w:spacing w:after="126" w:line="399" w:lineRule="auto"/>
        <w:ind w:left="-5" w:right="0"/>
      </w:pPr>
      <w:r>
        <w:t xml:space="preserve">Bedensel ritmik algıyı ölçmek amacıyla, sınav jürisi tarafından hazırlanan hareket biçimlerinin aday tarafından tekrarlanması üzerinden değerlendirilecektir. </w:t>
      </w:r>
    </w:p>
    <w:p w14:paraId="55D90060" w14:textId="77777777" w:rsidR="004E4F4E" w:rsidRDefault="00AA4CED">
      <w:pPr>
        <w:pStyle w:val="Balk1"/>
        <w:ind w:left="-5" w:right="0"/>
      </w:pPr>
      <w:r>
        <w:t xml:space="preserve">SONUÇLARIN AÇIKLANMA ŞEKLİ </w:t>
      </w:r>
    </w:p>
    <w:p w14:paraId="00F05419" w14:textId="5D7B6AE4" w:rsidR="004E4F4E" w:rsidRDefault="00AA4CED">
      <w:pPr>
        <w:spacing w:after="155" w:line="368" w:lineRule="auto"/>
        <w:ind w:left="-5" w:right="0"/>
      </w:pPr>
      <w:r>
        <w:t xml:space="preserve">ÖSYM kılavuzunun ilgili bölümünde belirtilen “ÖZEL YETENEK İLE SEÇME </w:t>
      </w:r>
      <w:proofErr w:type="spellStart"/>
      <w:r>
        <w:t>YÖNTEMİ”ndeki</w:t>
      </w:r>
      <w:proofErr w:type="spellEnd"/>
      <w:r>
        <w:t xml:space="preserve"> formül uygulanarak adaylar Yerleştirme puanlarına (YP) göre en yüksek puandan başlamak üzere sıraya konacak ve kontenjan sayısı kadar aday sınavı kazanmış olacaktır. Asil adaylarla kontenjan dolduktan sonra, geri kalan adaylar yedek listesinde başarı sırasına göre yer alacaktır. Asil adayların kayıt yaptırmamaları durumunda yedek olarak ilan edilen adayların kesin kayıt işlemleri Özel Yetenek Giriş Sınavı Kılavuzunda belirtilen tarihler arasında yerleştirme puan sırasına göre yapılır. Adaylar</w:t>
      </w:r>
      <w:r w:rsidR="00C3319B">
        <w:t>ı</w:t>
      </w:r>
      <w:r>
        <w:t xml:space="preserve">n Yerleştirme Puanlarının (YP) eşit olması halinde Özel Yetenek Sınav Puanı (ÖYSP) yüksek olan adaya öncelik tanınacaktır. </w:t>
      </w:r>
    </w:p>
    <w:p w14:paraId="1ED6E1CE" w14:textId="77777777" w:rsidR="004E4F4E" w:rsidRDefault="00AA4CED">
      <w:pPr>
        <w:spacing w:after="39" w:line="359" w:lineRule="auto"/>
        <w:ind w:left="-5" w:right="0"/>
      </w:pPr>
      <w:r>
        <w:rPr>
          <w:b/>
        </w:rPr>
        <w:t>Sınav Sonuç Listeleri,</w:t>
      </w:r>
      <w:r>
        <w:t xml:space="preserve"> Dekanlıkça duyurulan yer ve tarihte ertelenmeksizin ilan panolarında ilan edilir. Ayrıca internet aracılığıyla Ardahan Üniversitesi web sayfasında ve Güzel Sanatlar </w:t>
      </w:r>
    </w:p>
    <w:p w14:paraId="34A16172" w14:textId="77777777" w:rsidR="004E4F4E" w:rsidRDefault="00AA4CED">
      <w:pPr>
        <w:spacing w:after="172" w:line="358" w:lineRule="auto"/>
        <w:ind w:left="-5" w:right="0"/>
      </w:pPr>
      <w:r>
        <w:t xml:space="preserve">Fakültesi web sayfasında duyurulur. Duyurulan sınav sonuçları </w:t>
      </w:r>
      <w:r>
        <w:rPr>
          <w:b/>
          <w:u w:val="single" w:color="000000"/>
        </w:rPr>
        <w:t>KESİN SONUÇ</w:t>
      </w:r>
      <w:r>
        <w:t xml:space="preserve"> olarak ilan edilir. </w:t>
      </w:r>
    </w:p>
    <w:p w14:paraId="2E242DF1" w14:textId="77777777" w:rsidR="004E4F4E" w:rsidRDefault="00AA4CED">
      <w:pPr>
        <w:spacing w:after="278"/>
        <w:ind w:left="-5" w:right="0"/>
      </w:pPr>
      <w:r>
        <w:rPr>
          <w:b/>
        </w:rPr>
        <w:t xml:space="preserve">ÖNEMLİ AÇIKLAMA: </w:t>
      </w:r>
    </w:p>
    <w:p w14:paraId="3D033860" w14:textId="77777777" w:rsidR="004E4F4E" w:rsidRDefault="00AA4CED">
      <w:pPr>
        <w:numPr>
          <w:ilvl w:val="0"/>
          <w:numId w:val="7"/>
        </w:numPr>
        <w:spacing w:after="111" w:line="404" w:lineRule="auto"/>
        <w:ind w:right="0" w:hanging="360"/>
      </w:pPr>
      <w:r>
        <w:t xml:space="preserve">Adaylar Özel Yetenek Sınavları süresince ve sonrasında yapılan duyuruları </w:t>
      </w:r>
      <w:r>
        <w:rPr>
          <w:b/>
          <w:u w:val="single" w:color="000000"/>
        </w:rPr>
        <w:t>Fakülte ve</w:t>
      </w:r>
      <w:r>
        <w:rPr>
          <w:b/>
        </w:rPr>
        <w:t xml:space="preserve"> </w:t>
      </w:r>
      <w:r>
        <w:rPr>
          <w:b/>
          <w:u w:val="single" w:color="000000"/>
        </w:rPr>
        <w:t>Üniversite Web sayfasından takip etmek zorundadırlar.</w:t>
      </w:r>
      <w:r>
        <w:rPr>
          <w:b/>
        </w:rPr>
        <w:t xml:space="preserve"> </w:t>
      </w:r>
    </w:p>
    <w:p w14:paraId="3F969773" w14:textId="77777777" w:rsidR="004E4F4E" w:rsidRDefault="00AA4CED">
      <w:pPr>
        <w:numPr>
          <w:ilvl w:val="0"/>
          <w:numId w:val="7"/>
        </w:numPr>
        <w:spacing w:after="288"/>
        <w:ind w:right="0" w:hanging="360"/>
      </w:pPr>
      <w:r>
        <w:t>A</w:t>
      </w:r>
      <w:r w:rsidR="00027F67">
        <w:t>dayların sınavları</w:t>
      </w:r>
      <w:r>
        <w:t xml:space="preserve"> kayıt altına alınacaktır. </w:t>
      </w:r>
    </w:p>
    <w:p w14:paraId="0F3CED66" w14:textId="77777777" w:rsidR="004E4F4E" w:rsidRDefault="00AA4CED">
      <w:pPr>
        <w:pStyle w:val="Balk1"/>
        <w:ind w:left="-5" w:right="0"/>
      </w:pPr>
      <w:r>
        <w:t xml:space="preserve">KESİN KAYITLAR </w:t>
      </w:r>
    </w:p>
    <w:p w14:paraId="2F6C14A2" w14:textId="77777777" w:rsidR="004E4F4E" w:rsidRDefault="00AA4CED" w:rsidP="00027F67">
      <w:pPr>
        <w:spacing w:after="123" w:line="397" w:lineRule="auto"/>
        <w:ind w:left="-5" w:right="0"/>
      </w:pPr>
      <w:r>
        <w:t xml:space="preserve">Ardahan Üniversitesi Güzel Sanatlar Fakültesi Türk Halk Oyunları Bölümünü kazanan adaylar ve yedek adayların listeleri Güzel Sanatlar Fakültesi Dekanlığınca ilan edilir. </w:t>
      </w:r>
    </w:p>
    <w:p w14:paraId="606055A1" w14:textId="4030010E" w:rsidR="004E4F4E" w:rsidRDefault="00AA4CED" w:rsidP="00027F67">
      <w:pPr>
        <w:ind w:left="-5" w:right="0"/>
      </w:pPr>
      <w:r>
        <w:t xml:space="preserve">Kazanan adayların kesin kayıt işlemleri </w:t>
      </w:r>
      <w:r w:rsidR="00870FE6">
        <w:rPr>
          <w:b/>
        </w:rPr>
        <w:t>Güzel Sanatlar Fakültesi Öğrenci İşleri Birimi tarafından</w:t>
      </w:r>
      <w:r>
        <w:t xml:space="preserve"> yapılır. </w:t>
      </w:r>
    </w:p>
    <w:p w14:paraId="6AC1E5F7" w14:textId="77777777" w:rsidR="004E4F4E" w:rsidRDefault="00AA4CED" w:rsidP="00027F67">
      <w:pPr>
        <w:spacing w:after="75" w:line="399" w:lineRule="auto"/>
        <w:ind w:left="-5" w:right="0"/>
      </w:pPr>
      <w:r>
        <w:t xml:space="preserve">Kesin kayıt için verilen süre içinde kaydını yaptırmayan öğrenciler bu haklarını kaybederler ve yerlerine başarı sıralamasına göre yedek listeden öğrenci kaydı yapılır. </w:t>
      </w:r>
    </w:p>
    <w:p w14:paraId="39B1824D" w14:textId="77777777" w:rsidR="004E4F4E" w:rsidRDefault="00AA4CED">
      <w:pPr>
        <w:spacing w:after="57" w:line="370" w:lineRule="auto"/>
        <w:ind w:left="-5" w:right="-12"/>
      </w:pPr>
      <w:r>
        <w:rPr>
          <w:b/>
          <w:i/>
        </w:rPr>
        <w:t>Okuduğunuz bu kılavuzla, sınavla ilgili kurallar ve diğer bilgilerin size aktarılmış olduğu, anladığınız ve kabul ettiğiniz sayılır</w:t>
      </w:r>
      <w:r>
        <w:rPr>
          <w:b/>
          <w:i/>
          <w:sz w:val="28"/>
        </w:rPr>
        <w:t>.</w:t>
      </w:r>
      <w:r>
        <w:rPr>
          <w:b/>
        </w:rPr>
        <w:t xml:space="preserve"> </w:t>
      </w:r>
    </w:p>
    <w:p w14:paraId="45CF5FBB" w14:textId="77777777" w:rsidR="007442DA" w:rsidRDefault="007442DA" w:rsidP="007442DA">
      <w:pPr>
        <w:spacing w:after="228" w:line="240" w:lineRule="auto"/>
        <w:ind w:left="-5" w:right="0" w:firstLine="0"/>
        <w:rPr>
          <w:b/>
        </w:rPr>
      </w:pPr>
    </w:p>
    <w:p w14:paraId="698EA0AC" w14:textId="05666F7A" w:rsidR="004E4F4E" w:rsidRDefault="00AA4CED" w:rsidP="007442DA">
      <w:pPr>
        <w:spacing w:after="228" w:line="240" w:lineRule="auto"/>
        <w:ind w:left="-5" w:right="0" w:firstLine="0"/>
      </w:pPr>
      <w:r>
        <w:rPr>
          <w:b/>
        </w:rPr>
        <w:t xml:space="preserve">İLETİŞİM:  </w:t>
      </w:r>
    </w:p>
    <w:p w14:paraId="385D1B8D" w14:textId="63E9A608" w:rsidR="004E4F4E" w:rsidRDefault="00AA4CED" w:rsidP="004B40C5">
      <w:pPr>
        <w:spacing w:line="240" w:lineRule="auto"/>
        <w:ind w:left="-5" w:right="0" w:firstLine="0"/>
      </w:pPr>
      <w:r>
        <w:rPr>
          <w:b/>
        </w:rPr>
        <w:t>Telefon:</w:t>
      </w:r>
      <w:r>
        <w:t xml:space="preserve"> 0478 211 7514</w:t>
      </w:r>
      <w:r>
        <w:rPr>
          <w:b/>
        </w:rPr>
        <w:t xml:space="preserve"> </w:t>
      </w:r>
      <w:r w:rsidR="007442DA">
        <w:t xml:space="preserve">    </w:t>
      </w:r>
      <w:r>
        <w:rPr>
          <w:b/>
        </w:rPr>
        <w:t xml:space="preserve">Faks: </w:t>
      </w:r>
      <w:r>
        <w:t>0478 211 75 53</w:t>
      </w:r>
      <w:r>
        <w:rPr>
          <w:b/>
        </w:rPr>
        <w:t xml:space="preserve"> </w:t>
      </w:r>
      <w:r w:rsidR="007442DA">
        <w:t xml:space="preserve">  </w:t>
      </w:r>
      <w:r>
        <w:rPr>
          <w:b/>
        </w:rPr>
        <w:t xml:space="preserve">E-Posta: </w:t>
      </w:r>
      <w:r>
        <w:rPr>
          <w:color w:val="0000FF"/>
          <w:u w:val="single" w:color="0000FF"/>
        </w:rPr>
        <w:t>gsf@ardahan.edu.tr</w:t>
      </w:r>
      <w:r>
        <w:rPr>
          <w:b/>
        </w:rPr>
        <w:t xml:space="preserve"> </w:t>
      </w:r>
    </w:p>
    <w:sectPr w:rsidR="004E4F4E">
      <w:pgSz w:w="11906" w:h="16838"/>
      <w:pgMar w:top="1421" w:right="1414" w:bottom="145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075D"/>
    <w:multiLevelType w:val="hybridMultilevel"/>
    <w:tmpl w:val="49BAB574"/>
    <w:lvl w:ilvl="0" w:tplc="D47895E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E73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025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ECF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611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40A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C4C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8F4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F42B30"/>
    <w:multiLevelType w:val="hybridMultilevel"/>
    <w:tmpl w:val="17440654"/>
    <w:lvl w:ilvl="0" w:tplc="0C54760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84EF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AE514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8C79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EEBF4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DC7CE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9EFF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72ECC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96F7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3E463E"/>
    <w:multiLevelType w:val="hybridMultilevel"/>
    <w:tmpl w:val="F5FA133A"/>
    <w:lvl w:ilvl="0" w:tplc="E482D25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C52E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633C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B0E57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882E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00664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4055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10BC0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4A864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616252"/>
    <w:multiLevelType w:val="hybridMultilevel"/>
    <w:tmpl w:val="582CF924"/>
    <w:lvl w:ilvl="0" w:tplc="674A19B6">
      <w:start w:val="1"/>
      <w:numFmt w:val="bullet"/>
      <w:lvlText w:val=""/>
      <w:lvlJc w:val="left"/>
      <w:pPr>
        <w:ind w:left="1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9FF63AA4">
      <w:start w:val="1"/>
      <w:numFmt w:val="bullet"/>
      <w:lvlText w:val="o"/>
      <w:lvlJc w:val="left"/>
      <w:pPr>
        <w:ind w:left="1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47084BE">
      <w:start w:val="1"/>
      <w:numFmt w:val="bullet"/>
      <w:lvlText w:val="▪"/>
      <w:lvlJc w:val="left"/>
      <w:pPr>
        <w:ind w:left="2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E9250BC">
      <w:start w:val="1"/>
      <w:numFmt w:val="bullet"/>
      <w:lvlText w:val="•"/>
      <w:lvlJc w:val="left"/>
      <w:pPr>
        <w:ind w:left="3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B1DCF39C">
      <w:start w:val="1"/>
      <w:numFmt w:val="bullet"/>
      <w:lvlText w:val="o"/>
      <w:lvlJc w:val="left"/>
      <w:pPr>
        <w:ind w:left="41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353E10D4">
      <w:start w:val="1"/>
      <w:numFmt w:val="bullet"/>
      <w:lvlText w:val="▪"/>
      <w:lvlJc w:val="left"/>
      <w:pPr>
        <w:ind w:left="48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0B646CFE">
      <w:start w:val="1"/>
      <w:numFmt w:val="bullet"/>
      <w:lvlText w:val="•"/>
      <w:lvlJc w:val="left"/>
      <w:pPr>
        <w:ind w:left="55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6380310">
      <w:start w:val="1"/>
      <w:numFmt w:val="bullet"/>
      <w:lvlText w:val="o"/>
      <w:lvlJc w:val="left"/>
      <w:pPr>
        <w:ind w:left="62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D45ECC0C">
      <w:start w:val="1"/>
      <w:numFmt w:val="bullet"/>
      <w:lvlText w:val="▪"/>
      <w:lvlJc w:val="left"/>
      <w:pPr>
        <w:ind w:left="70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8FC168E"/>
    <w:multiLevelType w:val="hybridMultilevel"/>
    <w:tmpl w:val="D5A25F1A"/>
    <w:lvl w:ilvl="0" w:tplc="CF8CB6FC">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5368AD4">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D07B96">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08BFC0">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B04A6A">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8C3594">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90981A">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85794">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465566">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CB4AC0"/>
    <w:multiLevelType w:val="hybridMultilevel"/>
    <w:tmpl w:val="B4EA2464"/>
    <w:lvl w:ilvl="0" w:tplc="93ACA88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80477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B891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5A894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008E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1E4F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862A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6AFEA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0221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546477"/>
    <w:multiLevelType w:val="hybridMultilevel"/>
    <w:tmpl w:val="09601292"/>
    <w:lvl w:ilvl="0" w:tplc="C51C5B54">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8CBE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20E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222F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29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AA39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80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A276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0CD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4E"/>
    <w:rsid w:val="00027F67"/>
    <w:rsid w:val="000A1633"/>
    <w:rsid w:val="00113184"/>
    <w:rsid w:val="0027319E"/>
    <w:rsid w:val="003646E1"/>
    <w:rsid w:val="003D78D9"/>
    <w:rsid w:val="003E0161"/>
    <w:rsid w:val="004B40C5"/>
    <w:rsid w:val="004E4F4E"/>
    <w:rsid w:val="005B185D"/>
    <w:rsid w:val="005D364D"/>
    <w:rsid w:val="006C5A5F"/>
    <w:rsid w:val="007442DA"/>
    <w:rsid w:val="00870FE6"/>
    <w:rsid w:val="0095140C"/>
    <w:rsid w:val="009C22FC"/>
    <w:rsid w:val="00A774D5"/>
    <w:rsid w:val="00AA4CED"/>
    <w:rsid w:val="00AB0AFD"/>
    <w:rsid w:val="00B65E32"/>
    <w:rsid w:val="00C3319B"/>
    <w:rsid w:val="00E92D02"/>
    <w:rsid w:val="00FB6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8586"/>
  <w15:docId w15:val="{11DC9F79-F3D7-4187-9C0D-018394B3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ind w:left="10" w:right="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78"/>
      <w:ind w:left="10" w:right="8" w:hanging="10"/>
      <w:jc w:val="both"/>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D78D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dahan.edu.tr/" TargetMode="External"/><Relationship Id="rId3" Type="http://schemas.openxmlformats.org/officeDocument/2006/relationships/settings" Target="settings.xml"/><Relationship Id="rId7" Type="http://schemas.openxmlformats.org/officeDocument/2006/relationships/hyperlink" Target="http://www.ardaha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1630</Words>
  <Characters>9296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Selami AKIŞ</dc:creator>
  <cp:keywords/>
  <cp:lastModifiedBy>Windows 10</cp:lastModifiedBy>
  <cp:revision>2</cp:revision>
  <dcterms:created xsi:type="dcterms:W3CDTF">2025-09-12T16:46:00Z</dcterms:created>
  <dcterms:modified xsi:type="dcterms:W3CDTF">2025-09-12T16:46:00Z</dcterms:modified>
</cp:coreProperties>
</file>